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26D48" w14:textId="26978DFD" w:rsidR="00447781" w:rsidRDefault="0089371F" w:rsidP="0089371F">
      <w:pPr>
        <w:tabs>
          <w:tab w:val="left" w:pos="1830"/>
        </w:tabs>
        <w:jc w:val="center"/>
        <w:rPr>
          <w:color w:val="77206D" w:themeColor="accent5" w:themeShade="BF"/>
          <w:sz w:val="24"/>
          <w:szCs w:val="24"/>
        </w:rPr>
      </w:pPr>
      <w:bookmarkStart w:id="0" w:name="_Toc202510023"/>
      <w:bookmarkStart w:id="1" w:name="_Toc204139119"/>
      <w:r w:rsidRPr="0089371F">
        <w:rPr>
          <w:color w:val="77206D" w:themeColor="accent5" w:themeShade="BF"/>
          <w:sz w:val="24"/>
          <w:szCs w:val="24"/>
        </w:rPr>
        <w:t xml:space="preserve">ALLEGATO </w:t>
      </w:r>
      <w:r>
        <w:rPr>
          <w:color w:val="77206D" w:themeColor="accent5" w:themeShade="BF"/>
          <w:sz w:val="24"/>
          <w:szCs w:val="24"/>
        </w:rPr>
        <w:t>D</w:t>
      </w:r>
      <w:r w:rsidRPr="0089371F">
        <w:rPr>
          <w:color w:val="77206D" w:themeColor="accent5" w:themeShade="BF"/>
          <w:sz w:val="24"/>
          <w:szCs w:val="24"/>
        </w:rPr>
        <w:t>) AL MODULO DI DOMANDA PER L’AMMISSIONE AL FINANZIAMENTO</w:t>
      </w:r>
      <w:r>
        <w:rPr>
          <w:color w:val="77206D" w:themeColor="accent5" w:themeShade="BF"/>
          <w:sz w:val="24"/>
          <w:szCs w:val="24"/>
        </w:rPr>
        <w:t xml:space="preserve"> - </w:t>
      </w:r>
      <w:r w:rsidR="004E7BFA" w:rsidRPr="004E7BFA">
        <w:rPr>
          <w:color w:val="77206D" w:themeColor="accent5" w:themeShade="BF"/>
          <w:sz w:val="24"/>
          <w:szCs w:val="24"/>
        </w:rPr>
        <w:t>SCHEMA DI PROPOSTA PROGETTUALE</w:t>
      </w:r>
      <w:bookmarkEnd w:id="0"/>
      <w:bookmarkEnd w:id="1"/>
    </w:p>
    <w:p w14:paraId="2D9DA60E" w14:textId="77777777" w:rsidR="004E7BFA" w:rsidRPr="004E7BFA" w:rsidRDefault="004E7BFA" w:rsidP="0089371F">
      <w:pPr>
        <w:pStyle w:val="Standard"/>
        <w:jc w:val="center"/>
      </w:pPr>
    </w:p>
    <w:p w14:paraId="7D66C03F" w14:textId="69A61A7F" w:rsidR="00C82A9B" w:rsidRPr="004E7BFA" w:rsidRDefault="00745C98" w:rsidP="00745C98">
      <w:pPr>
        <w:shd w:val="clear" w:color="auto" w:fill="DAE9F7" w:themeFill="text2" w:themeFillTint="1A"/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>SEZIONE 1 – ANAGRAFICA DEL SOGGETTO PROPONENTE</w:t>
      </w:r>
    </w:p>
    <w:p w14:paraId="146EC3EC" w14:textId="77777777" w:rsidR="00230F98" w:rsidRPr="004E7BFA" w:rsidRDefault="00C82A9B" w:rsidP="004E380D">
      <w:pPr>
        <w:pStyle w:val="Paragrafoelenco"/>
        <w:numPr>
          <w:ilvl w:val="1"/>
          <w:numId w:val="299"/>
        </w:num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>Ragione sociale:</w:t>
      </w:r>
      <w:r w:rsidR="00745C98" w:rsidRPr="004E7BFA">
        <w:rPr>
          <w:b/>
          <w:bCs/>
          <w:sz w:val="22"/>
          <w:szCs w:val="22"/>
        </w:rPr>
        <w:t>_________________________________________________________________</w:t>
      </w:r>
    </w:p>
    <w:p w14:paraId="4472F4E8" w14:textId="77777777" w:rsidR="00230F98" w:rsidRPr="004E7BFA" w:rsidRDefault="00C82A9B" w:rsidP="004E380D">
      <w:pPr>
        <w:pStyle w:val="Paragrafoelenco"/>
        <w:numPr>
          <w:ilvl w:val="1"/>
          <w:numId w:val="299"/>
        </w:num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>Codice fiscale e/o Partita IVA:</w:t>
      </w:r>
      <w:r w:rsidR="00745C98" w:rsidRPr="004E7BFA">
        <w:rPr>
          <w:b/>
          <w:bCs/>
          <w:sz w:val="22"/>
          <w:szCs w:val="22"/>
        </w:rPr>
        <w:t>______________________________________________________</w:t>
      </w:r>
    </w:p>
    <w:p w14:paraId="34451B66" w14:textId="77777777" w:rsidR="00230F98" w:rsidRPr="004E7BFA" w:rsidRDefault="00C82A9B" w:rsidP="004E380D">
      <w:pPr>
        <w:pStyle w:val="Paragrafoelenco"/>
        <w:numPr>
          <w:ilvl w:val="1"/>
          <w:numId w:val="299"/>
        </w:num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 xml:space="preserve"> Natura giuridica:</w:t>
      </w:r>
      <w:r w:rsidR="00745C98" w:rsidRPr="004E7BFA">
        <w:rPr>
          <w:b/>
          <w:bCs/>
          <w:sz w:val="22"/>
          <w:szCs w:val="22"/>
        </w:rPr>
        <w:t>________________________________________________________________</w:t>
      </w:r>
    </w:p>
    <w:p w14:paraId="4DB0BC24" w14:textId="77777777" w:rsidR="00230F98" w:rsidRPr="004E7BFA" w:rsidRDefault="00C82A9B" w:rsidP="004E380D">
      <w:pPr>
        <w:pStyle w:val="Paragrafoelenco"/>
        <w:numPr>
          <w:ilvl w:val="1"/>
          <w:numId w:val="299"/>
        </w:num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>Sede legale (indirizzo completo):</w:t>
      </w:r>
      <w:r w:rsidR="00745C98" w:rsidRPr="004E7BFA">
        <w:rPr>
          <w:b/>
          <w:bCs/>
          <w:sz w:val="22"/>
          <w:szCs w:val="22"/>
        </w:rPr>
        <w:t>___________________________________________________</w:t>
      </w:r>
    </w:p>
    <w:p w14:paraId="64FFB672" w14:textId="77777777" w:rsidR="00230F98" w:rsidRPr="004E7BFA" w:rsidRDefault="00C82A9B" w:rsidP="004E380D">
      <w:pPr>
        <w:pStyle w:val="Paragrafoelenco"/>
        <w:numPr>
          <w:ilvl w:val="1"/>
          <w:numId w:val="299"/>
        </w:num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>Legale rappresentante (nome e cognome, qualifica):</w:t>
      </w:r>
      <w:r w:rsidR="00745C98" w:rsidRPr="004E7BFA">
        <w:rPr>
          <w:b/>
          <w:bCs/>
          <w:sz w:val="22"/>
          <w:szCs w:val="22"/>
        </w:rPr>
        <w:t>__________________________________</w:t>
      </w:r>
    </w:p>
    <w:p w14:paraId="69EA240D" w14:textId="1DF34EEC" w:rsidR="00C82A9B" w:rsidRPr="004E7BFA" w:rsidRDefault="00C82A9B" w:rsidP="004E380D">
      <w:pPr>
        <w:pStyle w:val="Paragrafoelenco"/>
        <w:numPr>
          <w:ilvl w:val="1"/>
          <w:numId w:val="299"/>
        </w:num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>Contatti (</w:t>
      </w:r>
      <w:r w:rsidR="003824C0" w:rsidRPr="004E7BFA">
        <w:rPr>
          <w:b/>
          <w:bCs/>
          <w:sz w:val="22"/>
          <w:szCs w:val="22"/>
        </w:rPr>
        <w:t>e-mail</w:t>
      </w:r>
      <w:r w:rsidRPr="004E7BFA">
        <w:rPr>
          <w:b/>
          <w:bCs/>
          <w:sz w:val="22"/>
          <w:szCs w:val="22"/>
        </w:rPr>
        <w:t xml:space="preserve"> e telefono):</w:t>
      </w:r>
      <w:r w:rsidR="00745C98" w:rsidRPr="004E7BFA">
        <w:rPr>
          <w:b/>
          <w:bCs/>
          <w:sz w:val="22"/>
          <w:szCs w:val="22"/>
        </w:rPr>
        <w:t>_______________________________________________________</w:t>
      </w:r>
    </w:p>
    <w:p w14:paraId="02970F10" w14:textId="77777777" w:rsidR="002A315A" w:rsidRPr="004E7BFA" w:rsidRDefault="002A315A" w:rsidP="00C82A9B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</w:p>
    <w:p w14:paraId="18770FA9" w14:textId="547DBED6" w:rsidR="00C82A9B" w:rsidRPr="004E7BFA" w:rsidRDefault="00C82A9B" w:rsidP="00C811D3">
      <w:pPr>
        <w:shd w:val="clear" w:color="auto" w:fill="DAE9F7" w:themeFill="text2" w:themeFillTint="1A"/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 xml:space="preserve">Sezione </w:t>
      </w:r>
      <w:r w:rsidR="003D08EF" w:rsidRPr="004E7BFA">
        <w:rPr>
          <w:b/>
          <w:bCs/>
          <w:sz w:val="22"/>
          <w:szCs w:val="22"/>
        </w:rPr>
        <w:t>2</w:t>
      </w:r>
      <w:r w:rsidRPr="004E7BFA">
        <w:rPr>
          <w:b/>
          <w:bCs/>
          <w:sz w:val="22"/>
          <w:szCs w:val="22"/>
        </w:rPr>
        <w:t xml:space="preserve"> – Quadro generale del progetto</w:t>
      </w:r>
    </w:p>
    <w:p w14:paraId="194D231A" w14:textId="77777777" w:rsidR="00C811D3" w:rsidRPr="004E7BFA" w:rsidRDefault="00C811D3" w:rsidP="00C811D3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</w:p>
    <w:p w14:paraId="5234D42C" w14:textId="77777777" w:rsidR="00570D5F" w:rsidRPr="004E7BFA" w:rsidRDefault="00570D5F" w:rsidP="004E380D">
      <w:pPr>
        <w:pStyle w:val="Paragrafoelenco"/>
        <w:numPr>
          <w:ilvl w:val="0"/>
          <w:numId w:val="254"/>
        </w:numPr>
        <w:tabs>
          <w:tab w:val="left" w:pos="426"/>
        </w:tabs>
        <w:spacing w:line="276" w:lineRule="auto"/>
        <w:ind w:right="-143"/>
        <w:rPr>
          <w:b/>
          <w:bCs/>
          <w:vanish/>
          <w:sz w:val="22"/>
          <w:szCs w:val="22"/>
        </w:rPr>
      </w:pPr>
    </w:p>
    <w:p w14:paraId="0E1A7925" w14:textId="77777777" w:rsidR="00570D5F" w:rsidRPr="004E7BFA" w:rsidRDefault="00570D5F" w:rsidP="004E380D">
      <w:pPr>
        <w:pStyle w:val="Paragrafoelenco"/>
        <w:numPr>
          <w:ilvl w:val="0"/>
          <w:numId w:val="254"/>
        </w:numPr>
        <w:tabs>
          <w:tab w:val="left" w:pos="426"/>
        </w:tabs>
        <w:spacing w:line="276" w:lineRule="auto"/>
        <w:ind w:right="-143"/>
        <w:rPr>
          <w:b/>
          <w:bCs/>
          <w:vanish/>
          <w:sz w:val="22"/>
          <w:szCs w:val="22"/>
        </w:rPr>
      </w:pPr>
    </w:p>
    <w:p w14:paraId="43457597" w14:textId="4FBC83D6" w:rsidR="00C811D3" w:rsidRPr="004E7BFA" w:rsidRDefault="00C82A9B" w:rsidP="004E380D">
      <w:pPr>
        <w:pStyle w:val="Paragrafoelenco"/>
        <w:numPr>
          <w:ilvl w:val="1"/>
          <w:numId w:val="254"/>
        </w:numPr>
        <w:tabs>
          <w:tab w:val="left" w:pos="426"/>
        </w:tabs>
        <w:spacing w:line="276" w:lineRule="auto"/>
        <w:ind w:left="2856" w:right="-143"/>
        <w:rPr>
          <w:i/>
          <w:iCs/>
          <w:sz w:val="22"/>
          <w:szCs w:val="22"/>
        </w:rPr>
      </w:pPr>
      <w:r w:rsidRPr="004E7BFA">
        <w:rPr>
          <w:b/>
          <w:bCs/>
          <w:sz w:val="22"/>
          <w:szCs w:val="22"/>
        </w:rPr>
        <w:t>Titolo del progetto:</w:t>
      </w:r>
      <w:r w:rsidR="00C811D3" w:rsidRPr="004E7BFA">
        <w:rPr>
          <w:b/>
          <w:bCs/>
          <w:sz w:val="22"/>
          <w:szCs w:val="22"/>
        </w:rPr>
        <w:t>_____________________________________________________________</w:t>
      </w:r>
    </w:p>
    <w:p w14:paraId="39AAAC42" w14:textId="25236660" w:rsidR="00C811D3" w:rsidRPr="004E7BFA" w:rsidRDefault="00C82A9B" w:rsidP="004E380D">
      <w:pPr>
        <w:pStyle w:val="Paragrafoelenco"/>
        <w:numPr>
          <w:ilvl w:val="1"/>
          <w:numId w:val="254"/>
        </w:numPr>
        <w:tabs>
          <w:tab w:val="left" w:pos="426"/>
        </w:tabs>
        <w:spacing w:line="276" w:lineRule="auto"/>
        <w:ind w:right="-143" w:hanging="3216"/>
        <w:rPr>
          <w:i/>
          <w:iCs/>
          <w:sz w:val="22"/>
          <w:szCs w:val="22"/>
        </w:rPr>
      </w:pPr>
      <w:r w:rsidRPr="004E7BFA">
        <w:rPr>
          <w:b/>
          <w:bCs/>
          <w:sz w:val="22"/>
          <w:szCs w:val="22"/>
        </w:rPr>
        <w:t>Ambito tematico S3 di riferimento:</w:t>
      </w:r>
      <w:r w:rsidR="00C811D3" w:rsidRPr="004E7BFA">
        <w:rPr>
          <w:b/>
          <w:bCs/>
          <w:sz w:val="22"/>
          <w:szCs w:val="22"/>
        </w:rPr>
        <w:t>________________________________________________</w:t>
      </w:r>
    </w:p>
    <w:p w14:paraId="7F40AA15" w14:textId="1A0D4A57" w:rsidR="00C811D3" w:rsidRPr="004E7BFA" w:rsidRDefault="00C82A9B" w:rsidP="004E380D">
      <w:pPr>
        <w:pStyle w:val="Paragrafoelenco"/>
        <w:numPr>
          <w:ilvl w:val="1"/>
          <w:numId w:val="254"/>
        </w:numPr>
        <w:tabs>
          <w:tab w:val="left" w:pos="426"/>
        </w:tabs>
        <w:spacing w:line="276" w:lineRule="auto"/>
        <w:ind w:right="-143" w:hanging="3216"/>
        <w:rPr>
          <w:i/>
          <w:iCs/>
          <w:sz w:val="22"/>
          <w:szCs w:val="22"/>
        </w:rPr>
      </w:pPr>
      <w:r w:rsidRPr="004E7BFA">
        <w:rPr>
          <w:b/>
          <w:bCs/>
          <w:sz w:val="22"/>
          <w:szCs w:val="22"/>
        </w:rPr>
        <w:t>Obiettivi generali e specifici:</w:t>
      </w:r>
      <w:r w:rsidR="00C811D3" w:rsidRPr="004E7BFA">
        <w:rPr>
          <w:b/>
          <w:bCs/>
          <w:sz w:val="22"/>
          <w:szCs w:val="22"/>
        </w:rPr>
        <w:t>______________________________________________________</w:t>
      </w:r>
    </w:p>
    <w:p w14:paraId="05CD7961" w14:textId="77777777" w:rsidR="00C811D3" w:rsidRPr="004E7BFA" w:rsidRDefault="00C82A9B" w:rsidP="004E380D">
      <w:pPr>
        <w:pStyle w:val="Paragrafoelenco"/>
        <w:numPr>
          <w:ilvl w:val="1"/>
          <w:numId w:val="254"/>
        </w:numPr>
        <w:tabs>
          <w:tab w:val="left" w:pos="426"/>
        </w:tabs>
        <w:spacing w:line="276" w:lineRule="auto"/>
        <w:ind w:right="-143" w:hanging="3216"/>
        <w:rPr>
          <w:i/>
          <w:iCs/>
          <w:sz w:val="22"/>
          <w:szCs w:val="22"/>
        </w:rPr>
      </w:pPr>
      <w:r w:rsidRPr="004E7BFA">
        <w:rPr>
          <w:b/>
          <w:bCs/>
          <w:sz w:val="22"/>
          <w:szCs w:val="22"/>
        </w:rPr>
        <w:t>Descrizione sintetica del progetto (max 3.000 caratteri):</w:t>
      </w:r>
      <w:r w:rsidR="00C811D3" w:rsidRPr="004E7BFA">
        <w:rPr>
          <w:b/>
          <w:bCs/>
          <w:sz w:val="22"/>
          <w:szCs w:val="22"/>
        </w:rPr>
        <w:t>___________________________</w:t>
      </w:r>
    </w:p>
    <w:p w14:paraId="72FC4F04" w14:textId="3208B0A5" w:rsidR="003824C0" w:rsidRPr="004E7BFA" w:rsidRDefault="00C82A9B" w:rsidP="00C811D3">
      <w:pPr>
        <w:tabs>
          <w:tab w:val="left" w:pos="426"/>
        </w:tabs>
        <w:spacing w:line="276" w:lineRule="auto"/>
        <w:ind w:right="-143"/>
        <w:rPr>
          <w:sz w:val="18"/>
          <w:szCs w:val="22"/>
        </w:rPr>
      </w:pPr>
      <w:r w:rsidRPr="004E7BFA">
        <w:rPr>
          <w:sz w:val="18"/>
          <w:szCs w:val="22"/>
        </w:rPr>
        <w:t xml:space="preserve"> Illustrare in modo chiaro la finalità generale, l’impatto atteso, le motivazioni alla base della proposta.</w:t>
      </w:r>
    </w:p>
    <w:p w14:paraId="3954D221" w14:textId="77777777" w:rsidR="00C811D3" w:rsidRPr="00C811D3" w:rsidRDefault="00C811D3" w:rsidP="00C811D3">
      <w:pPr>
        <w:tabs>
          <w:tab w:val="left" w:pos="426"/>
        </w:tabs>
        <w:spacing w:line="276" w:lineRule="auto"/>
        <w:ind w:right="-143"/>
        <w:rPr>
          <w:szCs w:val="24"/>
        </w:rPr>
      </w:pPr>
    </w:p>
    <w:p w14:paraId="6CF9A8F2" w14:textId="1747A569" w:rsidR="00C82A9B" w:rsidRPr="004E7BFA" w:rsidRDefault="00C82A9B" w:rsidP="00C811D3">
      <w:pPr>
        <w:shd w:val="clear" w:color="auto" w:fill="DAE9F7" w:themeFill="text2" w:themeFillTint="1A"/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 xml:space="preserve">Sezione </w:t>
      </w:r>
      <w:r w:rsidR="003D08EF" w:rsidRPr="004E7BFA">
        <w:rPr>
          <w:b/>
          <w:bCs/>
          <w:sz w:val="22"/>
          <w:szCs w:val="22"/>
        </w:rPr>
        <w:t>3</w:t>
      </w:r>
      <w:r w:rsidRPr="004E7BFA">
        <w:rPr>
          <w:b/>
          <w:bCs/>
          <w:sz w:val="22"/>
          <w:szCs w:val="22"/>
        </w:rPr>
        <w:t xml:space="preserve"> – Interventi previsti</w:t>
      </w:r>
    </w:p>
    <w:p w14:paraId="41F03A42" w14:textId="77777777" w:rsidR="00A47BF3" w:rsidRPr="004E7BFA" w:rsidRDefault="00A47BF3" w:rsidP="00C82A9B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</w:p>
    <w:p w14:paraId="3ACF40DF" w14:textId="566D7FEF" w:rsidR="00A47BF3" w:rsidRPr="004E7BFA" w:rsidRDefault="00570D5F" w:rsidP="007109CB">
      <w:p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4E7BFA">
        <w:rPr>
          <w:b/>
          <w:bCs/>
          <w:sz w:val="22"/>
          <w:szCs w:val="22"/>
        </w:rPr>
        <w:t>3</w:t>
      </w:r>
      <w:r w:rsidR="00C82A9B" w:rsidRPr="004E7BFA">
        <w:rPr>
          <w:b/>
          <w:bCs/>
          <w:sz w:val="22"/>
          <w:szCs w:val="22"/>
        </w:rPr>
        <w:t>.1 Descrizione dettagliata degli interventi finanziabili (selezionare e descrivere una o più tipologie di cui al par. 3.1 dell’Avviso):</w:t>
      </w:r>
      <w:r w:rsidR="00A47BF3" w:rsidRPr="004E7BFA">
        <w:rPr>
          <w:b/>
          <w:bCs/>
          <w:sz w:val="22"/>
          <w:szCs w:val="22"/>
        </w:rPr>
        <w:t>_______________________________________________________</w:t>
      </w:r>
      <w:r w:rsidR="00C82A9B" w:rsidRPr="004E7BFA">
        <w:rPr>
          <w:i/>
          <w:iCs/>
          <w:sz w:val="22"/>
          <w:szCs w:val="22"/>
        </w:rPr>
        <w:t xml:space="preserve"> </w:t>
      </w:r>
    </w:p>
    <w:p w14:paraId="47B734BF" w14:textId="77777777" w:rsidR="00A47BF3" w:rsidRPr="004E7BFA" w:rsidRDefault="00A47BF3" w:rsidP="007109CB">
      <w:p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</w:p>
    <w:p w14:paraId="40D32B86" w14:textId="3BF8829A" w:rsidR="00C82A9B" w:rsidRPr="004E7BFA" w:rsidRDefault="00C82A9B" w:rsidP="007109CB">
      <w:pPr>
        <w:tabs>
          <w:tab w:val="left" w:pos="426"/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4E7BFA">
        <w:rPr>
          <w:i/>
          <w:iCs/>
          <w:sz w:val="22"/>
          <w:szCs w:val="22"/>
        </w:rPr>
        <w:t>Indicare per ciascun intervento: attività previste, obiettivi, destinatari, modalità attuative, coerenza con fabbisogni imprenditoriali.</w:t>
      </w:r>
    </w:p>
    <w:p w14:paraId="2C7AC781" w14:textId="77777777" w:rsidR="00A47BF3" w:rsidRPr="004E7BFA" w:rsidRDefault="00A47BF3" w:rsidP="00570D5F">
      <w:pPr>
        <w:spacing w:line="276" w:lineRule="auto"/>
        <w:ind w:right="-143" w:hanging="709"/>
        <w:jc w:val="both"/>
        <w:rPr>
          <w:sz w:val="22"/>
          <w:szCs w:val="22"/>
        </w:rPr>
      </w:pPr>
    </w:p>
    <w:p w14:paraId="7E8EBDC5" w14:textId="2C4FA52A" w:rsidR="00A47BF3" w:rsidRPr="004E7BFA" w:rsidRDefault="00C82A9B" w:rsidP="004E380D">
      <w:pPr>
        <w:pStyle w:val="Paragrafoelenco"/>
        <w:numPr>
          <w:ilvl w:val="1"/>
          <w:numId w:val="273"/>
        </w:numPr>
        <w:tabs>
          <w:tab w:val="left" w:pos="284"/>
        </w:tabs>
        <w:spacing w:line="276" w:lineRule="auto"/>
        <w:ind w:right="-143" w:hanging="709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>Sintesi dei fabbisogni (business driven) rilevati:</w:t>
      </w:r>
    </w:p>
    <w:p w14:paraId="003984D5" w14:textId="68774D13" w:rsidR="00C82A9B" w:rsidRPr="004E7BFA" w:rsidRDefault="00C82A9B" w:rsidP="007109CB">
      <w:p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4E7BFA">
        <w:rPr>
          <w:i/>
          <w:iCs/>
          <w:sz w:val="22"/>
          <w:szCs w:val="22"/>
        </w:rPr>
        <w:t>Motivare i fabbisogni con riferimento agli obiettivi di innovazione delle imprese aggregate.</w:t>
      </w:r>
    </w:p>
    <w:p w14:paraId="71F09E12" w14:textId="77777777" w:rsidR="006A7573" w:rsidRPr="004E7BFA" w:rsidRDefault="006A7573" w:rsidP="001D0192">
      <w:pPr>
        <w:tabs>
          <w:tab w:val="left" w:pos="284"/>
        </w:tabs>
        <w:spacing w:line="276" w:lineRule="auto"/>
        <w:ind w:right="-143"/>
        <w:rPr>
          <w:b/>
          <w:bCs/>
          <w:sz w:val="18"/>
          <w:szCs w:val="22"/>
        </w:rPr>
      </w:pPr>
    </w:p>
    <w:p w14:paraId="69B556F9" w14:textId="2A5CE2DE" w:rsidR="006A7573" w:rsidRPr="00DF5157" w:rsidRDefault="006A7573" w:rsidP="004E380D">
      <w:pPr>
        <w:pStyle w:val="Paragrafoelenco"/>
        <w:numPr>
          <w:ilvl w:val="1"/>
          <w:numId w:val="273"/>
        </w:numPr>
        <w:tabs>
          <w:tab w:val="left" w:pos="284"/>
        </w:tabs>
        <w:spacing w:line="276" w:lineRule="auto"/>
        <w:ind w:left="284" w:right="-143"/>
        <w:rPr>
          <w:b/>
          <w:bCs/>
          <w:sz w:val="22"/>
          <w:szCs w:val="22"/>
          <w:u w:val="single"/>
          <w:lang w:eastAsia="it-IT"/>
        </w:rPr>
      </w:pPr>
      <w:r w:rsidRPr="004E7BFA">
        <w:rPr>
          <w:b/>
          <w:bCs/>
          <w:sz w:val="22"/>
          <w:szCs w:val="22"/>
          <w:lang w:eastAsia="it-IT"/>
        </w:rPr>
        <w:t xml:space="preserve">Pertinenza/efficacia delle soluzioni </w:t>
      </w:r>
      <w:r w:rsidR="003544C2" w:rsidRPr="004E7BFA">
        <w:rPr>
          <w:b/>
          <w:bCs/>
          <w:sz w:val="22"/>
          <w:szCs w:val="22"/>
          <w:lang w:eastAsia="it-IT"/>
        </w:rPr>
        <w:t xml:space="preserve">da implementare in relazione al </w:t>
      </w:r>
      <w:r w:rsidR="003544C2" w:rsidRPr="00DF5157">
        <w:rPr>
          <w:b/>
          <w:bCs/>
          <w:sz w:val="22"/>
          <w:szCs w:val="22"/>
          <w:u w:val="single"/>
          <w:lang w:eastAsia="it-IT"/>
        </w:rPr>
        <w:t>rafforzamento competitivo de</w:t>
      </w:r>
      <w:r w:rsidR="00DF5157" w:rsidRPr="00DF5157">
        <w:rPr>
          <w:b/>
          <w:bCs/>
          <w:sz w:val="22"/>
          <w:szCs w:val="22"/>
          <w:u w:val="single"/>
          <w:lang w:eastAsia="it-IT"/>
        </w:rPr>
        <w:t>l soggetto proponente</w:t>
      </w:r>
    </w:p>
    <w:p w14:paraId="417E385F" w14:textId="0C66518B" w:rsidR="006A7573" w:rsidRPr="004E7BFA" w:rsidRDefault="006A7573" w:rsidP="007109CB">
      <w:p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4E7BFA">
        <w:rPr>
          <w:i/>
          <w:iCs/>
          <w:sz w:val="22"/>
          <w:szCs w:val="22"/>
        </w:rPr>
        <w:t>Motivare i</w:t>
      </w:r>
      <w:r w:rsidR="003544C2" w:rsidRPr="004E7BFA">
        <w:rPr>
          <w:i/>
          <w:iCs/>
          <w:sz w:val="22"/>
          <w:szCs w:val="22"/>
        </w:rPr>
        <w:t>l ruolo/la funzion</w:t>
      </w:r>
      <w:r w:rsidR="00DF5157">
        <w:rPr>
          <w:i/>
          <w:iCs/>
          <w:sz w:val="22"/>
          <w:szCs w:val="22"/>
        </w:rPr>
        <w:t>e</w:t>
      </w:r>
      <w:r w:rsidR="003544C2" w:rsidRPr="004E7BFA">
        <w:rPr>
          <w:i/>
          <w:iCs/>
          <w:sz w:val="22"/>
          <w:szCs w:val="22"/>
        </w:rPr>
        <w:t xml:space="preserve"> assolta da ciascun servizio di cui si prevede l’acquisizione nel rafforzamento competitivo </w:t>
      </w:r>
      <w:r w:rsidR="002D6996">
        <w:rPr>
          <w:i/>
          <w:iCs/>
          <w:sz w:val="22"/>
          <w:szCs w:val="22"/>
        </w:rPr>
        <w:t>del soggetto proponente</w:t>
      </w:r>
      <w:r w:rsidR="003544C2" w:rsidRPr="004E7BFA">
        <w:rPr>
          <w:i/>
          <w:iCs/>
          <w:sz w:val="22"/>
          <w:szCs w:val="22"/>
        </w:rPr>
        <w:t xml:space="preserve"> </w:t>
      </w:r>
      <w:r w:rsidR="00A31DC5" w:rsidRPr="004E7BFA">
        <w:rPr>
          <w:i/>
          <w:iCs/>
          <w:sz w:val="22"/>
          <w:szCs w:val="22"/>
        </w:rPr>
        <w:t xml:space="preserve">in relazione al rispettivo mercato di riferimento, avendo cura di esplicitare il contributo offerto da ciascun singolo servizio nell’ambito dei processi produttivi e/o di erogazione dei servizi agiti </w:t>
      </w:r>
      <w:r w:rsidR="002D6996">
        <w:rPr>
          <w:i/>
          <w:iCs/>
          <w:sz w:val="22"/>
          <w:szCs w:val="22"/>
        </w:rPr>
        <w:t>dall’impresa</w:t>
      </w:r>
      <w:r w:rsidR="00A31DC5" w:rsidRPr="004E7BFA">
        <w:rPr>
          <w:i/>
          <w:iCs/>
          <w:sz w:val="22"/>
          <w:szCs w:val="22"/>
        </w:rPr>
        <w:t xml:space="preserve"> e/o a mutuo beneficio dell</w:t>
      </w:r>
      <w:r w:rsidR="002D6996">
        <w:rPr>
          <w:i/>
          <w:iCs/>
          <w:sz w:val="22"/>
          <w:szCs w:val="22"/>
        </w:rPr>
        <w:t xml:space="preserve">a </w:t>
      </w:r>
      <w:r w:rsidR="00A31DC5" w:rsidRPr="004E7BFA">
        <w:rPr>
          <w:i/>
          <w:iCs/>
          <w:sz w:val="22"/>
          <w:szCs w:val="22"/>
        </w:rPr>
        <w:t>stess</w:t>
      </w:r>
      <w:r w:rsidR="002D6996">
        <w:rPr>
          <w:i/>
          <w:iCs/>
          <w:sz w:val="22"/>
          <w:szCs w:val="22"/>
        </w:rPr>
        <w:t>a</w:t>
      </w:r>
      <w:r w:rsidRPr="004E7BFA">
        <w:rPr>
          <w:i/>
          <w:iCs/>
          <w:sz w:val="22"/>
          <w:szCs w:val="22"/>
        </w:rPr>
        <w:t>.</w:t>
      </w:r>
    </w:p>
    <w:p w14:paraId="0E887086" w14:textId="77777777" w:rsidR="001B232E" w:rsidRDefault="001B232E" w:rsidP="001B232E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</w:p>
    <w:p w14:paraId="09C34B4E" w14:textId="77777777" w:rsidR="004E7BFA" w:rsidRDefault="004E7BFA" w:rsidP="001B232E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</w:p>
    <w:p w14:paraId="617CDF91" w14:textId="77777777" w:rsidR="004E7BFA" w:rsidRDefault="004E7BFA" w:rsidP="001B232E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</w:p>
    <w:p w14:paraId="373C3EC5" w14:textId="77777777" w:rsidR="004E7BFA" w:rsidRDefault="004E7BFA" w:rsidP="001B232E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</w:p>
    <w:p w14:paraId="5CB94372" w14:textId="77777777" w:rsidR="004E7BFA" w:rsidRPr="004E7BFA" w:rsidRDefault="004E7BFA" w:rsidP="001B232E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</w:p>
    <w:p w14:paraId="39A987FE" w14:textId="500BB6E6" w:rsidR="00C82A9B" w:rsidRPr="004E7BFA" w:rsidRDefault="00C82A9B" w:rsidP="004E7D05">
      <w:pPr>
        <w:shd w:val="clear" w:color="auto" w:fill="DAE9F7" w:themeFill="text2" w:themeFillTint="1A"/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  <w:r w:rsidRPr="004E7BFA">
        <w:rPr>
          <w:b/>
          <w:bCs/>
          <w:sz w:val="22"/>
          <w:szCs w:val="22"/>
        </w:rPr>
        <w:t xml:space="preserve">Sezione </w:t>
      </w:r>
      <w:r w:rsidR="000108DD" w:rsidRPr="004E7BFA">
        <w:rPr>
          <w:b/>
          <w:bCs/>
          <w:sz w:val="22"/>
          <w:szCs w:val="22"/>
        </w:rPr>
        <w:t>4</w:t>
      </w:r>
      <w:r w:rsidRPr="004E7BFA">
        <w:rPr>
          <w:b/>
          <w:bCs/>
          <w:sz w:val="22"/>
          <w:szCs w:val="22"/>
        </w:rPr>
        <w:t xml:space="preserve"> – Servizi e fornitori</w:t>
      </w:r>
    </w:p>
    <w:p w14:paraId="256088B1" w14:textId="4A526252" w:rsidR="007861FA" w:rsidRPr="004E7BFA" w:rsidRDefault="000108DD" w:rsidP="007861FA">
      <w:p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  <w:lang w:eastAsia="en-US"/>
        </w:rPr>
      </w:pPr>
      <w:r w:rsidRPr="004E7BFA">
        <w:rPr>
          <w:b/>
          <w:bCs/>
          <w:sz w:val="22"/>
          <w:szCs w:val="22"/>
          <w:lang w:eastAsia="en-US"/>
        </w:rPr>
        <w:t>4</w:t>
      </w:r>
      <w:r w:rsidR="00C82A9B" w:rsidRPr="004E7BFA">
        <w:rPr>
          <w:b/>
          <w:bCs/>
          <w:sz w:val="22"/>
          <w:szCs w:val="22"/>
          <w:lang w:eastAsia="en-US"/>
        </w:rPr>
        <w:t>.1</w:t>
      </w:r>
      <w:r w:rsidR="007861FA" w:rsidRPr="004E7BFA">
        <w:rPr>
          <w:b/>
          <w:bCs/>
          <w:sz w:val="22"/>
          <w:szCs w:val="22"/>
          <w:lang w:eastAsia="en-US"/>
        </w:rPr>
        <w:t xml:space="preserve"> Elenco dei servizi richiesti</w:t>
      </w:r>
    </w:p>
    <w:p w14:paraId="0368B077" w14:textId="3F9B9F97" w:rsidR="007861FA" w:rsidRPr="004E7BFA" w:rsidRDefault="007861FA" w:rsidP="007861FA">
      <w:pPr>
        <w:tabs>
          <w:tab w:val="left" w:pos="360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4E7BFA">
        <w:rPr>
          <w:i/>
          <w:iCs/>
          <w:sz w:val="22"/>
          <w:szCs w:val="22"/>
        </w:rPr>
        <w:t>Indicare sinteticamente tutti i servizi di consulenza e sostegno all’innovazione previsti nel programma, classificati secondo le tipologie di intervento indicate nell’Appendice 2. Per ciascun servizio deve essere assegnato un codice identificativo (es. S1, S2…).</w:t>
      </w:r>
    </w:p>
    <w:p w14:paraId="2FD68352" w14:textId="77777777" w:rsidR="007861FA" w:rsidRPr="00351185" w:rsidRDefault="007861FA" w:rsidP="007861FA">
      <w:pPr>
        <w:tabs>
          <w:tab w:val="left" w:pos="360"/>
        </w:tabs>
        <w:spacing w:line="276" w:lineRule="auto"/>
        <w:ind w:right="-143"/>
        <w:rPr>
          <w:b/>
          <w:bCs/>
          <w:sz w:val="8"/>
          <w:szCs w:val="8"/>
          <w:lang w:eastAsia="en-US"/>
        </w:rPr>
      </w:pPr>
    </w:p>
    <w:p w14:paraId="6246879D" w14:textId="785C6859" w:rsidR="007861FA" w:rsidRPr="004E7BFA" w:rsidRDefault="000108DD" w:rsidP="007861FA">
      <w:p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  <w:lang w:eastAsia="en-US"/>
        </w:rPr>
      </w:pPr>
      <w:r w:rsidRPr="004E7BFA">
        <w:rPr>
          <w:b/>
          <w:bCs/>
          <w:sz w:val="22"/>
          <w:szCs w:val="22"/>
          <w:lang w:eastAsia="en-US"/>
        </w:rPr>
        <w:t>4</w:t>
      </w:r>
      <w:r w:rsidR="007861FA" w:rsidRPr="004E7BFA">
        <w:rPr>
          <w:b/>
          <w:bCs/>
          <w:sz w:val="22"/>
          <w:szCs w:val="22"/>
          <w:lang w:eastAsia="en-US"/>
        </w:rPr>
        <w:t>.2 Schede descrittive dei singoli servizi</w:t>
      </w:r>
    </w:p>
    <w:p w14:paraId="46CD8FB1" w14:textId="2F8080F2" w:rsidR="007861FA" w:rsidRPr="004E7BFA" w:rsidRDefault="007861FA" w:rsidP="007861FA">
      <w:pPr>
        <w:tabs>
          <w:tab w:val="left" w:pos="360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4E7BFA">
        <w:rPr>
          <w:i/>
          <w:iCs/>
          <w:sz w:val="22"/>
          <w:szCs w:val="22"/>
        </w:rPr>
        <w:t xml:space="preserve">Per ciascun servizio elencato al punto </w:t>
      </w:r>
      <w:r w:rsidR="00351185">
        <w:rPr>
          <w:i/>
          <w:iCs/>
          <w:sz w:val="22"/>
          <w:szCs w:val="22"/>
        </w:rPr>
        <w:t>4</w:t>
      </w:r>
      <w:r w:rsidRPr="004E7BFA">
        <w:rPr>
          <w:i/>
          <w:iCs/>
          <w:sz w:val="22"/>
          <w:szCs w:val="22"/>
        </w:rPr>
        <w:t>.1 compilare una scheda informativa come segue:</w:t>
      </w:r>
    </w:p>
    <w:p w14:paraId="3C2C9FB4" w14:textId="045D0689" w:rsidR="00EF4874" w:rsidRPr="004E7BFA" w:rsidRDefault="007861FA" w:rsidP="007861FA">
      <w:p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  <w:lang w:eastAsia="en-US"/>
        </w:rPr>
      </w:pP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Codice identificativo del servizio:</w:t>
      </w:r>
      <w:r w:rsidRPr="004E7BFA">
        <w:rPr>
          <w:b/>
          <w:bCs/>
          <w:sz w:val="22"/>
          <w:szCs w:val="22"/>
          <w:lang w:eastAsia="en-US"/>
        </w:rPr>
        <w:br/>
      </w: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Titolo sintetico del servizio:</w:t>
      </w:r>
      <w:r w:rsidRPr="004E7BFA">
        <w:rPr>
          <w:b/>
          <w:bCs/>
          <w:sz w:val="22"/>
          <w:szCs w:val="22"/>
          <w:lang w:eastAsia="en-US"/>
        </w:rPr>
        <w:br/>
      </w: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</w:t>
      </w:r>
      <w:r w:rsidRPr="005C67E9">
        <w:rPr>
          <w:b/>
          <w:bCs/>
          <w:sz w:val="22"/>
          <w:szCs w:val="22"/>
          <w:lang w:eastAsia="en-US"/>
        </w:rPr>
        <w:t>Tipologia di intervento</w:t>
      </w:r>
      <w:r w:rsidR="00426B88" w:rsidRPr="005C67E9">
        <w:rPr>
          <w:b/>
          <w:bCs/>
          <w:sz w:val="22"/>
          <w:szCs w:val="22"/>
          <w:lang w:eastAsia="en-US"/>
        </w:rPr>
        <w:t xml:space="preserve"> </w:t>
      </w:r>
      <w:r w:rsidR="00D04AA3" w:rsidRPr="005C67E9">
        <w:rPr>
          <w:b/>
          <w:bCs/>
          <w:sz w:val="22"/>
          <w:szCs w:val="22"/>
          <w:lang w:eastAsia="en-US"/>
        </w:rPr>
        <w:t>finanziabile (</w:t>
      </w:r>
      <w:r w:rsidR="005C67E9">
        <w:rPr>
          <w:b/>
          <w:bCs/>
          <w:sz w:val="22"/>
          <w:szCs w:val="22"/>
          <w:lang w:eastAsia="en-US"/>
        </w:rPr>
        <w:t>a</w:t>
      </w:r>
      <w:r w:rsidR="00D04AA3" w:rsidRPr="005C67E9">
        <w:rPr>
          <w:b/>
          <w:bCs/>
          <w:sz w:val="22"/>
          <w:szCs w:val="22"/>
          <w:lang w:eastAsia="en-US"/>
        </w:rPr>
        <w:t xml:space="preserve">rt.3.1, comma 2, lett. B </w:t>
      </w:r>
      <w:r w:rsidR="005C67E9" w:rsidRPr="005C67E9">
        <w:rPr>
          <w:b/>
          <w:bCs/>
          <w:sz w:val="22"/>
          <w:szCs w:val="22"/>
          <w:lang w:eastAsia="en-US"/>
        </w:rPr>
        <w:t>)</w:t>
      </w:r>
      <w:r w:rsidRPr="005C67E9">
        <w:rPr>
          <w:b/>
          <w:bCs/>
          <w:sz w:val="22"/>
          <w:szCs w:val="22"/>
          <w:lang w:eastAsia="en-US"/>
        </w:rPr>
        <w:t>:</w:t>
      </w:r>
      <w:r w:rsidRPr="005C67E9">
        <w:rPr>
          <w:b/>
          <w:bCs/>
          <w:sz w:val="22"/>
          <w:szCs w:val="22"/>
          <w:lang w:eastAsia="en-US"/>
        </w:rPr>
        <w:br/>
      </w:r>
      <w:r w:rsidRPr="005C67E9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5C67E9">
        <w:rPr>
          <w:b/>
          <w:bCs/>
          <w:sz w:val="22"/>
          <w:szCs w:val="22"/>
          <w:lang w:eastAsia="en-US"/>
        </w:rPr>
        <w:t xml:space="preserve"> Tipologia di spesa ammissibile (</w:t>
      </w:r>
      <w:r w:rsidR="005C67E9">
        <w:rPr>
          <w:b/>
          <w:bCs/>
          <w:sz w:val="22"/>
          <w:szCs w:val="22"/>
          <w:lang w:eastAsia="en-US"/>
        </w:rPr>
        <w:t>art</w:t>
      </w:r>
      <w:r w:rsidRPr="005C67E9">
        <w:rPr>
          <w:b/>
          <w:bCs/>
          <w:sz w:val="22"/>
          <w:szCs w:val="22"/>
          <w:lang w:eastAsia="en-US"/>
        </w:rPr>
        <w:t>. 3.4):</w:t>
      </w:r>
      <w:r w:rsidRPr="004E7BFA">
        <w:rPr>
          <w:b/>
          <w:bCs/>
          <w:sz w:val="22"/>
          <w:szCs w:val="22"/>
          <w:lang w:eastAsia="en-US"/>
        </w:rPr>
        <w:br/>
      </w: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Descrizione dettagliata del servizio:</w:t>
      </w:r>
    </w:p>
    <w:p w14:paraId="595C577C" w14:textId="119BC598" w:rsidR="007861FA" w:rsidRPr="004E7BFA" w:rsidRDefault="00EF4874" w:rsidP="00EF4874">
      <w:pPr>
        <w:tabs>
          <w:tab w:val="left" w:pos="360"/>
        </w:tabs>
        <w:spacing w:line="276" w:lineRule="auto"/>
        <w:ind w:left="426" w:right="-143"/>
        <w:jc w:val="both"/>
        <w:rPr>
          <w:i/>
          <w:iCs/>
          <w:sz w:val="22"/>
          <w:szCs w:val="22"/>
        </w:rPr>
      </w:pPr>
      <w:r w:rsidRPr="004E7BFA">
        <w:rPr>
          <w:i/>
          <w:iCs/>
          <w:sz w:val="22"/>
          <w:szCs w:val="22"/>
        </w:rPr>
        <w:t xml:space="preserve">Guida alla compilazione: </w:t>
      </w:r>
      <w:r w:rsidR="007861FA" w:rsidRPr="004E7BFA">
        <w:rPr>
          <w:i/>
          <w:iCs/>
          <w:sz w:val="22"/>
          <w:szCs w:val="22"/>
        </w:rPr>
        <w:t>descrivere in modo chiaro l’oggetto, le finalità e le modalità operative del servizio, specificando la pertinenza con i fabbisogni dell’impresa e gli obiettivi di innovazione, transizione digitale e/o sostenibilità ambientale</w:t>
      </w:r>
      <w:r w:rsidR="00CC5A6A">
        <w:rPr>
          <w:i/>
          <w:iCs/>
          <w:sz w:val="22"/>
          <w:szCs w:val="22"/>
        </w:rPr>
        <w:t xml:space="preserve"> in coerenza con quanto previsto dall’Appendice 2 e dall’art.3.</w:t>
      </w:r>
      <w:r w:rsidR="00F41DCF">
        <w:rPr>
          <w:i/>
          <w:iCs/>
          <w:sz w:val="22"/>
          <w:szCs w:val="22"/>
        </w:rPr>
        <w:t>1</w:t>
      </w:r>
    </w:p>
    <w:p w14:paraId="469517E6" w14:textId="01778B50" w:rsidR="007861FA" w:rsidRPr="004E7BFA" w:rsidRDefault="007861FA" w:rsidP="00F408A0">
      <w:p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  <w:lang w:eastAsia="en-US"/>
        </w:rPr>
      </w:pP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Impresa beneficiaria:</w:t>
      </w:r>
      <w:r w:rsidRPr="004E7BFA">
        <w:rPr>
          <w:b/>
          <w:bCs/>
          <w:sz w:val="22"/>
          <w:szCs w:val="22"/>
          <w:lang w:eastAsia="en-US"/>
        </w:rPr>
        <w:br/>
      </w: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Tipologia di fornitore (par. 3.1):</w:t>
      </w:r>
      <w:r w:rsidRPr="004E7BFA">
        <w:rPr>
          <w:b/>
          <w:bCs/>
          <w:sz w:val="22"/>
          <w:szCs w:val="22"/>
          <w:lang w:eastAsia="en-US"/>
        </w:rPr>
        <w:br/>
      </w: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Modalità di erogazione del servizio:</w:t>
      </w:r>
      <w:r w:rsidR="00A77BFF" w:rsidRPr="004E7BFA">
        <w:rPr>
          <w:b/>
          <w:bCs/>
          <w:sz w:val="22"/>
          <w:szCs w:val="22"/>
          <w:lang w:eastAsia="en-US"/>
        </w:rPr>
        <w:t xml:space="preserve"> </w:t>
      </w:r>
      <w:r w:rsidRPr="004E7BFA">
        <w:rPr>
          <w:i/>
          <w:iCs/>
          <w:sz w:val="22"/>
          <w:szCs w:val="22"/>
        </w:rPr>
        <w:t>.</w:t>
      </w:r>
    </w:p>
    <w:p w14:paraId="457977E2" w14:textId="77777777" w:rsidR="00D40965" w:rsidRPr="004E7BFA" w:rsidRDefault="007861FA" w:rsidP="007861FA">
      <w:pPr>
        <w:tabs>
          <w:tab w:val="left" w:pos="360"/>
        </w:tabs>
        <w:spacing w:line="276" w:lineRule="auto"/>
        <w:ind w:right="-143"/>
        <w:rPr>
          <w:b/>
          <w:bCs/>
          <w:sz w:val="22"/>
          <w:szCs w:val="22"/>
          <w:lang w:eastAsia="en-US"/>
        </w:rPr>
      </w:pP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Output attesi / Risultati previsti:</w:t>
      </w:r>
      <w:r w:rsidRPr="004E7BFA">
        <w:rPr>
          <w:b/>
          <w:bCs/>
          <w:sz w:val="22"/>
          <w:szCs w:val="22"/>
          <w:lang w:eastAsia="en-US"/>
        </w:rPr>
        <w:br/>
      </w: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Documenti o deliverable previsti:</w:t>
      </w:r>
      <w:r w:rsidRPr="004E7BFA">
        <w:rPr>
          <w:b/>
          <w:bCs/>
          <w:sz w:val="22"/>
          <w:szCs w:val="22"/>
          <w:lang w:eastAsia="en-US"/>
        </w:rPr>
        <w:br/>
      </w: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Durata stimata del servizio (in mesi):</w:t>
      </w:r>
      <w:r w:rsidRPr="004E7BFA">
        <w:rPr>
          <w:b/>
          <w:bCs/>
          <w:sz w:val="22"/>
          <w:szCs w:val="22"/>
          <w:lang w:eastAsia="en-US"/>
        </w:rPr>
        <w:br/>
      </w: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Costo previsto (EUR):</w:t>
      </w:r>
      <w:r w:rsidRPr="004E7BFA">
        <w:rPr>
          <w:b/>
          <w:bCs/>
          <w:sz w:val="22"/>
          <w:szCs w:val="22"/>
          <w:lang w:eastAsia="en-US"/>
        </w:rPr>
        <w:br/>
      </w:r>
      <w:r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Pr="004E7BFA">
        <w:rPr>
          <w:b/>
          <w:bCs/>
          <w:sz w:val="22"/>
          <w:szCs w:val="22"/>
          <w:lang w:eastAsia="en-US"/>
        </w:rPr>
        <w:t xml:space="preserve"> Costo unitario validato sulla base dei preventivi </w:t>
      </w:r>
    </w:p>
    <w:p w14:paraId="1F2F0659" w14:textId="5841AF68" w:rsidR="003C5F88" w:rsidRPr="004E7BFA" w:rsidRDefault="00D40965" w:rsidP="005101E3">
      <w:pPr>
        <w:tabs>
          <w:tab w:val="left" w:pos="360"/>
        </w:tabs>
        <w:spacing w:line="276" w:lineRule="auto"/>
        <w:ind w:left="426" w:right="-143"/>
        <w:rPr>
          <w:b/>
          <w:bCs/>
          <w:sz w:val="22"/>
          <w:szCs w:val="22"/>
          <w:lang w:eastAsia="en-US"/>
        </w:rPr>
      </w:pPr>
      <w:r w:rsidRPr="004E7BFA">
        <w:rPr>
          <w:i/>
          <w:iCs/>
          <w:sz w:val="22"/>
          <w:szCs w:val="22"/>
        </w:rPr>
        <w:t xml:space="preserve">Guida alla compilazione: </w:t>
      </w:r>
      <w:r w:rsidR="00C3085F" w:rsidRPr="004E7BFA">
        <w:rPr>
          <w:i/>
          <w:iCs/>
          <w:sz w:val="22"/>
          <w:szCs w:val="22"/>
        </w:rPr>
        <w:t xml:space="preserve">esporre il costo unitario per servizio </w:t>
      </w:r>
      <w:r w:rsidRPr="004E7BFA">
        <w:rPr>
          <w:i/>
          <w:iCs/>
          <w:sz w:val="22"/>
          <w:szCs w:val="22"/>
        </w:rPr>
        <w:t>sulla base del metodo di calcolo esposto al par.3.4 (</w:t>
      </w:r>
      <w:r w:rsidR="00741CF9">
        <w:rPr>
          <w:i/>
          <w:iCs/>
          <w:sz w:val="22"/>
          <w:szCs w:val="22"/>
        </w:rPr>
        <w:t>4)</w:t>
      </w:r>
      <w:r w:rsidR="007861FA" w:rsidRPr="004E7BFA">
        <w:rPr>
          <w:b/>
          <w:bCs/>
          <w:sz w:val="22"/>
          <w:szCs w:val="22"/>
          <w:lang w:eastAsia="en-US"/>
        </w:rPr>
        <w:br/>
      </w:r>
      <w:r w:rsidR="007861FA" w:rsidRPr="004E7BFA">
        <w:rPr>
          <w:rFonts w:ascii="Segoe UI Emoji" w:hAnsi="Segoe UI Emoji" w:cs="Segoe UI Emoji"/>
          <w:b/>
          <w:bCs/>
          <w:sz w:val="22"/>
          <w:szCs w:val="22"/>
          <w:lang w:eastAsia="en-US"/>
        </w:rPr>
        <w:t>🔹</w:t>
      </w:r>
      <w:r w:rsidR="007861FA" w:rsidRPr="004E7BFA">
        <w:rPr>
          <w:b/>
          <w:bCs/>
          <w:sz w:val="22"/>
          <w:szCs w:val="22"/>
          <w:lang w:eastAsia="en-US"/>
        </w:rPr>
        <w:t xml:space="preserve"> Preventivi allegati (n. 3): </w:t>
      </w:r>
      <w:r w:rsidR="00C3085F" w:rsidRPr="004E7BFA">
        <w:rPr>
          <w:i/>
          <w:iCs/>
          <w:sz w:val="22"/>
          <w:szCs w:val="22"/>
        </w:rPr>
        <w:t>indicare estremi dei tre preventivi allegati</w:t>
      </w:r>
    </w:p>
    <w:p w14:paraId="004D9AFC" w14:textId="77777777" w:rsidR="003C5F88" w:rsidRPr="004E7BFA" w:rsidRDefault="003C5F88" w:rsidP="002C4277">
      <w:pPr>
        <w:tabs>
          <w:tab w:val="left" w:pos="360"/>
        </w:tabs>
        <w:spacing w:line="276" w:lineRule="auto"/>
        <w:ind w:left="426" w:right="-143"/>
        <w:rPr>
          <w:b/>
          <w:bCs/>
          <w:sz w:val="22"/>
          <w:szCs w:val="22"/>
          <w:lang w:eastAsia="en-US"/>
        </w:rPr>
      </w:pPr>
    </w:p>
    <w:p w14:paraId="265C0016" w14:textId="3B192E48" w:rsidR="00C82A9B" w:rsidRPr="00C82A9B" w:rsidRDefault="00C82A9B" w:rsidP="00D138CF">
      <w:pPr>
        <w:shd w:val="clear" w:color="auto" w:fill="DAE9F7" w:themeFill="text2" w:themeFillTint="1A"/>
        <w:tabs>
          <w:tab w:val="left" w:pos="852"/>
        </w:tabs>
        <w:spacing w:line="276" w:lineRule="auto"/>
        <w:ind w:right="-143"/>
        <w:jc w:val="both"/>
        <w:rPr>
          <w:b/>
          <w:bCs/>
          <w:sz w:val="24"/>
          <w:szCs w:val="24"/>
        </w:rPr>
      </w:pPr>
      <w:r w:rsidRPr="00C82A9B">
        <w:rPr>
          <w:b/>
          <w:bCs/>
          <w:sz w:val="24"/>
          <w:szCs w:val="24"/>
        </w:rPr>
        <w:t xml:space="preserve">Sezione </w:t>
      </w:r>
      <w:r w:rsidR="00A77BFF">
        <w:rPr>
          <w:b/>
          <w:bCs/>
          <w:sz w:val="24"/>
          <w:szCs w:val="24"/>
        </w:rPr>
        <w:t>5</w:t>
      </w:r>
      <w:r w:rsidRPr="00C82A9B">
        <w:rPr>
          <w:b/>
          <w:bCs/>
          <w:sz w:val="24"/>
          <w:szCs w:val="24"/>
        </w:rPr>
        <w:t>– Budget</w:t>
      </w:r>
    </w:p>
    <w:p w14:paraId="06F244CA" w14:textId="77777777" w:rsidR="003A7073" w:rsidRPr="007A21D7" w:rsidRDefault="003A7073" w:rsidP="00C776CA">
      <w:pPr>
        <w:tabs>
          <w:tab w:val="left" w:pos="852"/>
        </w:tabs>
        <w:spacing w:line="276" w:lineRule="auto"/>
        <w:ind w:right="-143"/>
        <w:jc w:val="both"/>
        <w:rPr>
          <w:b/>
          <w:bCs/>
          <w:color w:val="0A2F41" w:themeColor="accent1" w:themeShade="80"/>
        </w:rPr>
      </w:pPr>
      <w:r w:rsidRPr="007A21D7">
        <w:rPr>
          <w:b/>
          <w:bCs/>
        </w:rPr>
        <w:t xml:space="preserve">Tabella 1: </w:t>
      </w:r>
      <w:r w:rsidRPr="007A21D7">
        <w:rPr>
          <w:b/>
          <w:bCs/>
          <w:color w:val="0A2F41" w:themeColor="accent1" w:themeShade="80"/>
        </w:rPr>
        <w:t>Budget complessivo del progetto</w:t>
      </w:r>
    </w:p>
    <w:tbl>
      <w:tblPr>
        <w:tblStyle w:val="Grigliatabellachiara"/>
        <w:tblW w:w="9681" w:type="dxa"/>
        <w:tblLook w:val="04A0" w:firstRow="1" w:lastRow="0" w:firstColumn="1" w:lastColumn="0" w:noHBand="0" w:noVBand="1"/>
      </w:tblPr>
      <w:tblGrid>
        <w:gridCol w:w="2230"/>
        <w:gridCol w:w="2659"/>
        <w:gridCol w:w="2558"/>
        <w:gridCol w:w="2234"/>
      </w:tblGrid>
      <w:tr w:rsidR="003A7073" w:rsidRPr="003A7073" w14:paraId="2DBC5745" w14:textId="77777777" w:rsidTr="0059698E">
        <w:trPr>
          <w:trHeight w:val="295"/>
        </w:trPr>
        <w:tc>
          <w:tcPr>
            <w:tcW w:w="0" w:type="auto"/>
            <w:hideMark/>
          </w:tcPr>
          <w:p w14:paraId="1745A0DF" w14:textId="33076E60" w:rsidR="003A7073" w:rsidRPr="00B0272C" w:rsidRDefault="00884F3B" w:rsidP="00CF7C47">
            <w:pPr>
              <w:tabs>
                <w:tab w:val="left" w:pos="852"/>
              </w:tabs>
              <w:spacing w:line="276" w:lineRule="auto"/>
              <w:ind w:right="-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Servizio/</w:t>
            </w:r>
            <w:r w:rsidR="003A7073" w:rsidRPr="00B0272C">
              <w:rPr>
                <w:b/>
                <w:bCs/>
              </w:rPr>
              <w:t>Voce di spesa</w:t>
            </w:r>
          </w:p>
        </w:tc>
        <w:tc>
          <w:tcPr>
            <w:tcW w:w="0" w:type="auto"/>
            <w:hideMark/>
          </w:tcPr>
          <w:p w14:paraId="65395A49" w14:textId="77777777" w:rsidR="003A7073" w:rsidRPr="00B0272C" w:rsidRDefault="003A7073" w:rsidP="00CF7C47">
            <w:pPr>
              <w:tabs>
                <w:tab w:val="left" w:pos="852"/>
              </w:tabs>
              <w:spacing w:line="276" w:lineRule="auto"/>
              <w:ind w:right="9"/>
              <w:jc w:val="center"/>
              <w:rPr>
                <w:b/>
                <w:bCs/>
              </w:rPr>
            </w:pPr>
            <w:r w:rsidRPr="00B0272C">
              <w:rPr>
                <w:b/>
                <w:bCs/>
              </w:rPr>
              <w:t>Costo totale previsto (EUR)</w:t>
            </w:r>
          </w:p>
        </w:tc>
        <w:tc>
          <w:tcPr>
            <w:tcW w:w="0" w:type="auto"/>
            <w:hideMark/>
          </w:tcPr>
          <w:p w14:paraId="6449831A" w14:textId="2971AE5C" w:rsidR="003A7073" w:rsidRPr="00B0272C" w:rsidRDefault="003A7073" w:rsidP="00CF7C47">
            <w:pPr>
              <w:tabs>
                <w:tab w:val="left" w:pos="852"/>
              </w:tabs>
              <w:spacing w:line="276" w:lineRule="auto"/>
              <w:ind w:right="290"/>
              <w:jc w:val="center"/>
              <w:rPr>
                <w:b/>
                <w:bCs/>
              </w:rPr>
            </w:pPr>
            <w:r w:rsidRPr="00B0272C">
              <w:rPr>
                <w:b/>
                <w:bCs/>
              </w:rPr>
              <w:t>Quota parte agevolata</w:t>
            </w:r>
          </w:p>
        </w:tc>
        <w:tc>
          <w:tcPr>
            <w:tcW w:w="0" w:type="auto"/>
            <w:hideMark/>
          </w:tcPr>
          <w:p w14:paraId="73375B74" w14:textId="093AB945" w:rsidR="003A7073" w:rsidRPr="00B0272C" w:rsidRDefault="003A7073" w:rsidP="00CF7C47">
            <w:pPr>
              <w:tabs>
                <w:tab w:val="left" w:pos="852"/>
              </w:tabs>
              <w:spacing w:line="276" w:lineRule="auto"/>
              <w:ind w:right="164"/>
              <w:jc w:val="center"/>
              <w:rPr>
                <w:b/>
                <w:bCs/>
              </w:rPr>
            </w:pPr>
            <w:r w:rsidRPr="00B0272C">
              <w:rPr>
                <w:b/>
                <w:bCs/>
              </w:rPr>
              <w:t>Quota parte a carico</w:t>
            </w:r>
          </w:p>
        </w:tc>
      </w:tr>
      <w:tr w:rsidR="00A77BFF" w:rsidRPr="003A7073" w14:paraId="13059AED" w14:textId="77777777" w:rsidTr="0059698E">
        <w:trPr>
          <w:trHeight w:val="295"/>
        </w:trPr>
        <w:tc>
          <w:tcPr>
            <w:tcW w:w="0" w:type="auto"/>
          </w:tcPr>
          <w:p w14:paraId="5D08C995" w14:textId="030FB18F" w:rsidR="00A77BFF" w:rsidRPr="00073981" w:rsidRDefault="00884F3B" w:rsidP="00884F3B">
            <w:pPr>
              <w:tabs>
                <w:tab w:val="left" w:pos="852"/>
              </w:tabs>
              <w:spacing w:line="276" w:lineRule="auto"/>
              <w:ind w:left="589" w:right="-143"/>
            </w:pPr>
            <w:r>
              <w:t xml:space="preserve">     </w:t>
            </w:r>
            <w:r w:rsidR="00C02E0B">
              <w:t>Es.</w:t>
            </w:r>
            <w:r>
              <w:t xml:space="preserve"> </w:t>
            </w:r>
            <w:r w:rsidR="00DA7843">
              <w:t>B.1</w:t>
            </w:r>
          </w:p>
        </w:tc>
        <w:tc>
          <w:tcPr>
            <w:tcW w:w="0" w:type="auto"/>
          </w:tcPr>
          <w:p w14:paraId="352A4ACC" w14:textId="77777777" w:rsidR="00A77BFF" w:rsidRPr="00B0272C" w:rsidRDefault="00A77BFF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14:paraId="32843CA4" w14:textId="77777777" w:rsidR="00A77BFF" w:rsidRPr="00B0272C" w:rsidRDefault="00A77BFF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14:paraId="161732D4" w14:textId="77777777" w:rsidR="00A77BFF" w:rsidRPr="00B0272C" w:rsidRDefault="00A77BFF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</w:tr>
      <w:tr w:rsidR="003C5F88" w:rsidRPr="003A7073" w14:paraId="21402E90" w14:textId="77777777" w:rsidTr="0059698E">
        <w:trPr>
          <w:trHeight w:val="295"/>
        </w:trPr>
        <w:tc>
          <w:tcPr>
            <w:tcW w:w="0" w:type="auto"/>
          </w:tcPr>
          <w:p w14:paraId="5A041984" w14:textId="31BF966C" w:rsidR="003C5F88" w:rsidRDefault="00C02E0B" w:rsidP="00884F3B">
            <w:pPr>
              <w:tabs>
                <w:tab w:val="left" w:pos="852"/>
              </w:tabs>
              <w:spacing w:line="276" w:lineRule="auto"/>
              <w:ind w:right="-143"/>
              <w:jc w:val="center"/>
            </w:pPr>
            <w:r>
              <w:t xml:space="preserve">Es. </w:t>
            </w:r>
            <w:r w:rsidR="00CB6FFE">
              <w:t>B.2.</w:t>
            </w:r>
          </w:p>
        </w:tc>
        <w:tc>
          <w:tcPr>
            <w:tcW w:w="0" w:type="auto"/>
          </w:tcPr>
          <w:p w14:paraId="6A53D1C4" w14:textId="77777777" w:rsidR="003C5F88" w:rsidRPr="00B0272C" w:rsidRDefault="003C5F88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14:paraId="2CA32CDD" w14:textId="77777777" w:rsidR="003C5F88" w:rsidRPr="00B0272C" w:rsidRDefault="003C5F88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14:paraId="0AFCD9E7" w14:textId="77777777" w:rsidR="003C5F88" w:rsidRPr="00B0272C" w:rsidRDefault="003C5F88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</w:tr>
      <w:tr w:rsidR="003C5F88" w:rsidRPr="003A7073" w14:paraId="44DB73B0" w14:textId="77777777" w:rsidTr="0059698E">
        <w:trPr>
          <w:trHeight w:val="295"/>
        </w:trPr>
        <w:tc>
          <w:tcPr>
            <w:tcW w:w="0" w:type="auto"/>
          </w:tcPr>
          <w:p w14:paraId="73239538" w14:textId="0C24533B" w:rsidR="003C5F88" w:rsidRDefault="00C02E0B" w:rsidP="00884F3B">
            <w:pPr>
              <w:tabs>
                <w:tab w:val="left" w:pos="852"/>
              </w:tabs>
              <w:spacing w:line="276" w:lineRule="auto"/>
              <w:ind w:right="-143"/>
              <w:jc w:val="center"/>
            </w:pPr>
            <w:r>
              <w:t xml:space="preserve">Es. </w:t>
            </w:r>
            <w:r w:rsidR="00CB6FFE">
              <w:t>B.3</w:t>
            </w:r>
          </w:p>
        </w:tc>
        <w:tc>
          <w:tcPr>
            <w:tcW w:w="0" w:type="auto"/>
          </w:tcPr>
          <w:p w14:paraId="37206B19" w14:textId="77777777" w:rsidR="003C5F88" w:rsidRPr="00B0272C" w:rsidRDefault="003C5F88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14:paraId="71B96B55" w14:textId="77777777" w:rsidR="003C5F88" w:rsidRPr="00B0272C" w:rsidRDefault="003C5F88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14:paraId="71578021" w14:textId="77777777" w:rsidR="003C5F88" w:rsidRPr="00B0272C" w:rsidRDefault="003C5F88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</w:tr>
      <w:tr w:rsidR="003C5F88" w:rsidRPr="003A7073" w14:paraId="34EA1BD0" w14:textId="77777777" w:rsidTr="0059698E">
        <w:trPr>
          <w:trHeight w:val="295"/>
        </w:trPr>
        <w:tc>
          <w:tcPr>
            <w:tcW w:w="0" w:type="auto"/>
          </w:tcPr>
          <w:p w14:paraId="5322294F" w14:textId="1B6225BA" w:rsidR="003C5F88" w:rsidRDefault="00C02E0B" w:rsidP="00884F3B">
            <w:pPr>
              <w:tabs>
                <w:tab w:val="left" w:pos="852"/>
              </w:tabs>
              <w:spacing w:line="276" w:lineRule="auto"/>
              <w:ind w:right="-143"/>
              <w:jc w:val="center"/>
            </w:pPr>
            <w:r>
              <w:t xml:space="preserve">Es. </w:t>
            </w:r>
            <w:r w:rsidR="00CB6FFE">
              <w:t>B.4</w:t>
            </w:r>
          </w:p>
        </w:tc>
        <w:tc>
          <w:tcPr>
            <w:tcW w:w="0" w:type="auto"/>
          </w:tcPr>
          <w:p w14:paraId="6097A8F1" w14:textId="77777777" w:rsidR="003C5F88" w:rsidRPr="00B0272C" w:rsidRDefault="003C5F88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14:paraId="35391F4F" w14:textId="77777777" w:rsidR="003C5F88" w:rsidRPr="00B0272C" w:rsidRDefault="003C5F88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</w:tcPr>
          <w:p w14:paraId="6B72F9E8" w14:textId="77777777" w:rsidR="003C5F88" w:rsidRPr="00B0272C" w:rsidRDefault="003C5F88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</w:tr>
      <w:tr w:rsidR="003A7073" w:rsidRPr="003A7073" w14:paraId="157B6767" w14:textId="77777777" w:rsidTr="0059698E">
        <w:trPr>
          <w:trHeight w:val="295"/>
        </w:trPr>
        <w:tc>
          <w:tcPr>
            <w:tcW w:w="0" w:type="auto"/>
            <w:hideMark/>
          </w:tcPr>
          <w:p w14:paraId="2D6CBBB9" w14:textId="70082210" w:rsidR="003A7073" w:rsidRPr="00073981" w:rsidRDefault="00C02E0B" w:rsidP="00884F3B">
            <w:pPr>
              <w:tabs>
                <w:tab w:val="left" w:pos="852"/>
              </w:tabs>
              <w:spacing w:line="276" w:lineRule="auto"/>
              <w:ind w:right="-143"/>
              <w:jc w:val="center"/>
            </w:pPr>
            <w:r>
              <w:t xml:space="preserve">Es. </w:t>
            </w:r>
            <w:r w:rsidR="00DA7843">
              <w:t>B.</w:t>
            </w:r>
            <w:r w:rsidR="00CB6FFE">
              <w:t>5</w:t>
            </w:r>
          </w:p>
        </w:tc>
        <w:tc>
          <w:tcPr>
            <w:tcW w:w="0" w:type="auto"/>
            <w:hideMark/>
          </w:tcPr>
          <w:p w14:paraId="3F6A70E3" w14:textId="77777777" w:rsidR="003A7073" w:rsidRPr="00B0272C" w:rsidRDefault="003A7073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14:paraId="717995A5" w14:textId="77777777" w:rsidR="003A7073" w:rsidRPr="00B0272C" w:rsidRDefault="003A7073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14:paraId="606ECB55" w14:textId="77777777" w:rsidR="003A7073" w:rsidRPr="00B0272C" w:rsidRDefault="003A7073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</w:tr>
      <w:tr w:rsidR="003A7073" w:rsidRPr="003A7073" w14:paraId="17936BAA" w14:textId="77777777" w:rsidTr="0059698E">
        <w:trPr>
          <w:trHeight w:val="277"/>
        </w:trPr>
        <w:tc>
          <w:tcPr>
            <w:tcW w:w="0" w:type="auto"/>
            <w:shd w:val="clear" w:color="auto" w:fill="F2F2F2" w:themeFill="background1" w:themeFillShade="F2"/>
            <w:hideMark/>
          </w:tcPr>
          <w:p w14:paraId="1A3FEB8A" w14:textId="19443852" w:rsidR="003A7073" w:rsidRPr="00B0272C" w:rsidRDefault="003A7073" w:rsidP="009435BC">
            <w:pPr>
              <w:tabs>
                <w:tab w:val="left" w:pos="852"/>
              </w:tabs>
              <w:spacing w:line="276" w:lineRule="auto"/>
              <w:ind w:right="18"/>
              <w:jc w:val="right"/>
              <w:rPr>
                <w:b/>
                <w:bCs/>
              </w:rPr>
            </w:pPr>
            <w:r w:rsidRPr="00B0272C">
              <w:rPr>
                <w:b/>
                <w:bCs/>
              </w:rPr>
              <w:t xml:space="preserve">Totale </w:t>
            </w:r>
          </w:p>
        </w:tc>
        <w:tc>
          <w:tcPr>
            <w:tcW w:w="0" w:type="auto"/>
            <w:shd w:val="clear" w:color="auto" w:fill="F2F2F2" w:themeFill="background1" w:themeFillShade="F2"/>
            <w:hideMark/>
          </w:tcPr>
          <w:p w14:paraId="213BD13F" w14:textId="77777777" w:rsidR="003A7073" w:rsidRPr="00B0272C" w:rsidRDefault="003A7073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hideMark/>
          </w:tcPr>
          <w:p w14:paraId="0ED715A3" w14:textId="77777777" w:rsidR="003A7073" w:rsidRPr="00B0272C" w:rsidRDefault="003A7073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hideMark/>
          </w:tcPr>
          <w:p w14:paraId="6C65C715" w14:textId="77777777" w:rsidR="003A7073" w:rsidRPr="00B0272C" w:rsidRDefault="003A7073" w:rsidP="003A7073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</w:tr>
    </w:tbl>
    <w:p w14:paraId="575983AE" w14:textId="77777777" w:rsidR="00A1695F" w:rsidRPr="009A3527" w:rsidRDefault="00A1695F" w:rsidP="00A1695F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6"/>
          <w:szCs w:val="6"/>
        </w:rPr>
      </w:pPr>
    </w:p>
    <w:p w14:paraId="31471D5C" w14:textId="77777777" w:rsidR="0059698E" w:rsidRDefault="0059698E" w:rsidP="00A1695F">
      <w:pPr>
        <w:tabs>
          <w:tab w:val="left" w:pos="852"/>
        </w:tabs>
        <w:spacing w:line="276" w:lineRule="auto"/>
        <w:ind w:right="-143"/>
        <w:jc w:val="both"/>
        <w:rPr>
          <w:b/>
          <w:bCs/>
        </w:rPr>
      </w:pPr>
    </w:p>
    <w:p w14:paraId="3C46173C" w14:textId="77777777" w:rsidR="0059698E" w:rsidRDefault="0059698E" w:rsidP="00A1695F">
      <w:pPr>
        <w:tabs>
          <w:tab w:val="left" w:pos="852"/>
        </w:tabs>
        <w:spacing w:line="276" w:lineRule="auto"/>
        <w:ind w:right="-143"/>
        <w:jc w:val="both"/>
        <w:rPr>
          <w:b/>
          <w:bCs/>
        </w:rPr>
      </w:pPr>
    </w:p>
    <w:p w14:paraId="26728999" w14:textId="77777777" w:rsidR="00623512" w:rsidRDefault="00623512" w:rsidP="00A1695F">
      <w:pPr>
        <w:tabs>
          <w:tab w:val="left" w:pos="852"/>
        </w:tabs>
        <w:spacing w:line="276" w:lineRule="auto"/>
        <w:ind w:right="-143"/>
        <w:jc w:val="both"/>
        <w:rPr>
          <w:b/>
          <w:bCs/>
        </w:rPr>
        <w:sectPr w:rsidR="00623512" w:rsidSect="009C47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134" w:bottom="1134" w:left="1134" w:header="709" w:footer="709" w:gutter="0"/>
          <w:cols w:space="720"/>
        </w:sectPr>
      </w:pPr>
    </w:p>
    <w:p w14:paraId="201D96A2" w14:textId="63283327" w:rsidR="00A1695F" w:rsidRDefault="00A1695F" w:rsidP="00A1695F">
      <w:pPr>
        <w:tabs>
          <w:tab w:val="left" w:pos="852"/>
        </w:tabs>
        <w:spacing w:line="276" w:lineRule="auto"/>
        <w:ind w:right="-143"/>
        <w:jc w:val="both"/>
        <w:rPr>
          <w:b/>
          <w:bCs/>
          <w:color w:val="0A2F41" w:themeColor="accent1" w:themeShade="80"/>
        </w:rPr>
      </w:pPr>
      <w:r w:rsidRPr="007A21D7">
        <w:rPr>
          <w:b/>
          <w:bCs/>
        </w:rPr>
        <w:lastRenderedPageBreak/>
        <w:t xml:space="preserve">Tabella 2: </w:t>
      </w:r>
      <w:r w:rsidRPr="007A21D7">
        <w:rPr>
          <w:b/>
          <w:bCs/>
          <w:color w:val="0A2F41" w:themeColor="accent1" w:themeShade="80"/>
        </w:rPr>
        <w:t>Dettaglio costi ammissibili per tipologia di spesa</w:t>
      </w:r>
    </w:p>
    <w:p w14:paraId="2331763D" w14:textId="592FBA1C" w:rsidR="001B31B5" w:rsidRPr="009D2808" w:rsidRDefault="00623512" w:rsidP="00A1695F">
      <w:pPr>
        <w:tabs>
          <w:tab w:val="left" w:pos="852"/>
        </w:tabs>
        <w:spacing w:line="276" w:lineRule="auto"/>
        <w:ind w:right="-143"/>
        <w:jc w:val="both"/>
        <w:rPr>
          <w:i/>
          <w:iCs/>
        </w:rPr>
      </w:pPr>
      <w:r w:rsidRPr="009D2808">
        <w:rPr>
          <w:i/>
          <w:iCs/>
        </w:rPr>
        <w:t xml:space="preserve">Inserire in corrispondenza </w:t>
      </w:r>
      <w:r w:rsidR="009D2808" w:rsidRPr="009D2808">
        <w:rPr>
          <w:i/>
          <w:iCs/>
        </w:rPr>
        <w:t>della tipologia di servizio prevista da</w:t>
      </w:r>
      <w:r w:rsidR="00881523">
        <w:rPr>
          <w:i/>
          <w:iCs/>
        </w:rPr>
        <w:t>ll’</w:t>
      </w:r>
      <w:r w:rsidR="009D2808" w:rsidRPr="009D2808">
        <w:rPr>
          <w:i/>
          <w:iCs/>
        </w:rPr>
        <w:t xml:space="preserve"> Avviso le voci di costo di cui si compone il budget</w:t>
      </w:r>
      <w:r w:rsidR="00881523">
        <w:rPr>
          <w:i/>
          <w:iCs/>
        </w:rPr>
        <w:t xml:space="preserve">. Se necessario, inserire in corrispondenza </w:t>
      </w:r>
      <w:r w:rsidR="00BD2FDA">
        <w:rPr>
          <w:i/>
          <w:iCs/>
        </w:rPr>
        <w:t>le righe utili a descrivere  per ciascun costo i servizi previsti dal budget.</w:t>
      </w:r>
    </w:p>
    <w:p w14:paraId="643EEE5A" w14:textId="77777777" w:rsidR="001B31B5" w:rsidRPr="009D2808" w:rsidRDefault="001B31B5" w:rsidP="00A1695F">
      <w:pPr>
        <w:tabs>
          <w:tab w:val="left" w:pos="852"/>
        </w:tabs>
        <w:spacing w:line="276" w:lineRule="auto"/>
        <w:ind w:right="-143"/>
        <w:jc w:val="both"/>
        <w:rPr>
          <w:i/>
          <w:iCs/>
        </w:rPr>
      </w:pPr>
    </w:p>
    <w:tbl>
      <w:tblPr>
        <w:tblStyle w:val="Grigliatabellachiara"/>
        <w:tblW w:w="5266" w:type="pct"/>
        <w:tblLook w:val="04A0" w:firstRow="1" w:lastRow="0" w:firstColumn="1" w:lastColumn="0" w:noHBand="0" w:noVBand="1"/>
      </w:tblPr>
      <w:tblGrid>
        <w:gridCol w:w="3257"/>
        <w:gridCol w:w="1273"/>
        <w:gridCol w:w="2128"/>
        <w:gridCol w:w="2977"/>
        <w:gridCol w:w="3118"/>
        <w:gridCol w:w="1984"/>
      </w:tblGrid>
      <w:tr w:rsidR="00C20746" w:rsidRPr="008226B7" w14:paraId="34B67EF1" w14:textId="77777777" w:rsidTr="00267D83">
        <w:trPr>
          <w:trHeight w:val="146"/>
        </w:trPr>
        <w:tc>
          <w:tcPr>
            <w:tcW w:w="1105" w:type="pct"/>
            <w:shd w:val="clear" w:color="auto" w:fill="E1F2FB"/>
          </w:tcPr>
          <w:p w14:paraId="48497E38" w14:textId="3231B34F" w:rsidR="00C20746" w:rsidRPr="00C20746" w:rsidRDefault="00C20746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a)</w:t>
            </w:r>
          </w:p>
        </w:tc>
        <w:tc>
          <w:tcPr>
            <w:tcW w:w="432" w:type="pct"/>
            <w:shd w:val="clear" w:color="auto" w:fill="E1F2FB"/>
          </w:tcPr>
          <w:p w14:paraId="467BF306" w14:textId="78775156" w:rsidR="00C20746" w:rsidRPr="00C20746" w:rsidRDefault="00C20746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b)</w:t>
            </w:r>
          </w:p>
        </w:tc>
        <w:tc>
          <w:tcPr>
            <w:tcW w:w="722" w:type="pct"/>
            <w:shd w:val="clear" w:color="auto" w:fill="E1F2FB"/>
          </w:tcPr>
          <w:p w14:paraId="1C270E5D" w14:textId="4A6F4FCA" w:rsidR="00C20746" w:rsidRPr="00C20746" w:rsidRDefault="00C20746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c)</w:t>
            </w:r>
          </w:p>
        </w:tc>
        <w:tc>
          <w:tcPr>
            <w:tcW w:w="1010" w:type="pct"/>
            <w:shd w:val="clear" w:color="auto" w:fill="E1F2FB"/>
          </w:tcPr>
          <w:p w14:paraId="215ECFD1" w14:textId="72CC26F3" w:rsidR="00C20746" w:rsidRPr="00C20746" w:rsidRDefault="00C20746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d)</w:t>
            </w:r>
          </w:p>
        </w:tc>
        <w:tc>
          <w:tcPr>
            <w:tcW w:w="1058" w:type="pct"/>
            <w:shd w:val="clear" w:color="auto" w:fill="E1F2FB"/>
          </w:tcPr>
          <w:p w14:paraId="4D574A16" w14:textId="057CFFFD" w:rsidR="00C20746" w:rsidRPr="00C20746" w:rsidRDefault="00C20746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e)</w:t>
            </w:r>
          </w:p>
        </w:tc>
        <w:tc>
          <w:tcPr>
            <w:tcW w:w="673" w:type="pct"/>
            <w:shd w:val="clear" w:color="auto" w:fill="E1F2FB"/>
          </w:tcPr>
          <w:p w14:paraId="28C1FA92" w14:textId="5A13F20A" w:rsidR="00C20746" w:rsidRPr="00C20746" w:rsidRDefault="00C20746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f)</w:t>
            </w:r>
          </w:p>
        </w:tc>
      </w:tr>
      <w:tr w:rsidR="00456CFD" w:rsidRPr="008226B7" w14:paraId="6471EFFC" w14:textId="77777777" w:rsidTr="00267D83">
        <w:trPr>
          <w:trHeight w:val="982"/>
        </w:trPr>
        <w:tc>
          <w:tcPr>
            <w:tcW w:w="1105" w:type="pct"/>
            <w:shd w:val="clear" w:color="auto" w:fill="E1F2FB"/>
          </w:tcPr>
          <w:p w14:paraId="38302750" w14:textId="5EF60176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b/>
                <w:bCs/>
                <w:sz w:val="18"/>
                <w:szCs w:val="18"/>
              </w:rPr>
              <w:t xml:space="preserve">Voci di costo budget </w:t>
            </w:r>
          </w:p>
        </w:tc>
        <w:tc>
          <w:tcPr>
            <w:tcW w:w="432" w:type="pct"/>
            <w:shd w:val="clear" w:color="auto" w:fill="E1F2FB"/>
          </w:tcPr>
          <w:p w14:paraId="7A451261" w14:textId="77777777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b/>
                <w:bCs/>
                <w:sz w:val="18"/>
                <w:szCs w:val="18"/>
              </w:rPr>
              <w:t xml:space="preserve">Costo </w:t>
            </w:r>
          </w:p>
          <w:p w14:paraId="50BAB152" w14:textId="796A954D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b/>
                <w:bCs/>
                <w:sz w:val="18"/>
                <w:szCs w:val="18"/>
              </w:rPr>
              <w:t>(EUR)</w:t>
            </w:r>
          </w:p>
        </w:tc>
        <w:tc>
          <w:tcPr>
            <w:tcW w:w="722" w:type="pct"/>
            <w:shd w:val="clear" w:color="auto" w:fill="E1F2FB"/>
          </w:tcPr>
          <w:p w14:paraId="2C3AE6D2" w14:textId="77777777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b/>
                <w:bCs/>
                <w:sz w:val="18"/>
                <w:szCs w:val="18"/>
              </w:rPr>
              <w:t xml:space="preserve">Quota </w:t>
            </w:r>
          </w:p>
          <w:p w14:paraId="5A64D1B3" w14:textId="14D4C688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b/>
                <w:bCs/>
                <w:sz w:val="18"/>
                <w:szCs w:val="18"/>
              </w:rPr>
              <w:t>Agevolabile</w:t>
            </w:r>
            <w:r w:rsidR="00C20746" w:rsidRPr="00C20746">
              <w:rPr>
                <w:b/>
                <w:bCs/>
                <w:sz w:val="18"/>
                <w:szCs w:val="18"/>
              </w:rPr>
              <w:t xml:space="preserve"> (EUR)</w:t>
            </w:r>
          </w:p>
          <w:p w14:paraId="3AA5EA5E" w14:textId="6F6174D7" w:rsidR="00456CFD" w:rsidRPr="003E3DF5" w:rsidRDefault="00456CFD" w:rsidP="00267D83">
            <w:pPr>
              <w:widowControl/>
              <w:suppressAutoHyphens w:val="0"/>
              <w:autoSpaceDN/>
              <w:jc w:val="center"/>
              <w:textAlignment w:val="auto"/>
              <w:rPr>
                <w:i/>
                <w:iCs/>
                <w:sz w:val="18"/>
                <w:szCs w:val="18"/>
              </w:rPr>
            </w:pPr>
            <w:r w:rsidRPr="003E3DF5">
              <w:rPr>
                <w:i/>
                <w:iCs/>
                <w:sz w:val="16"/>
                <w:szCs w:val="16"/>
              </w:rPr>
              <w:t>(calcolare intensità di aiuto</w:t>
            </w:r>
            <w:r w:rsidR="00C20746" w:rsidRPr="003E3DF5">
              <w:rPr>
                <w:i/>
                <w:iCs/>
                <w:sz w:val="16"/>
                <w:szCs w:val="16"/>
              </w:rPr>
              <w:t xml:space="preserve"> in coerenza con la colonna f</w:t>
            </w:r>
            <w:r w:rsidRPr="003E3DF5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10" w:type="pct"/>
            <w:shd w:val="clear" w:color="auto" w:fill="E1F2FB"/>
            <w:hideMark/>
          </w:tcPr>
          <w:p w14:paraId="59BF2ABD" w14:textId="2F35B678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b/>
                <w:bCs/>
                <w:sz w:val="18"/>
                <w:szCs w:val="18"/>
              </w:rPr>
              <w:t>Tipologia di interventi finanziabili</w:t>
            </w:r>
          </w:p>
          <w:p w14:paraId="53CD1029" w14:textId="00E8EFDA" w:rsidR="00267D83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C20746">
              <w:rPr>
                <w:sz w:val="18"/>
                <w:szCs w:val="18"/>
              </w:rPr>
              <w:t xml:space="preserve"> </w:t>
            </w:r>
            <w:r w:rsidR="00187CF3">
              <w:rPr>
                <w:sz w:val="18"/>
                <w:szCs w:val="18"/>
              </w:rPr>
              <w:t xml:space="preserve">Art. </w:t>
            </w:r>
            <w:r w:rsidRPr="00C20746">
              <w:rPr>
                <w:sz w:val="18"/>
                <w:szCs w:val="18"/>
              </w:rPr>
              <w:t xml:space="preserve">3.1, comma 2, lett. B </w:t>
            </w:r>
          </w:p>
          <w:p w14:paraId="15D76F67" w14:textId="4F4CE3D4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C20746">
              <w:rPr>
                <w:sz w:val="18"/>
                <w:szCs w:val="18"/>
              </w:rPr>
              <w:t>del presente Avviso</w:t>
            </w:r>
          </w:p>
        </w:tc>
        <w:tc>
          <w:tcPr>
            <w:tcW w:w="1058" w:type="pct"/>
            <w:shd w:val="clear" w:color="auto" w:fill="E1F2FB"/>
            <w:hideMark/>
          </w:tcPr>
          <w:p w14:paraId="04D974A0" w14:textId="77777777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b/>
                <w:bCs/>
                <w:sz w:val="18"/>
                <w:szCs w:val="18"/>
              </w:rPr>
              <w:t xml:space="preserve">Tipologia di costi </w:t>
            </w:r>
          </w:p>
          <w:p w14:paraId="255BC610" w14:textId="77777777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b/>
                <w:bCs/>
                <w:sz w:val="18"/>
                <w:szCs w:val="18"/>
              </w:rPr>
              <w:t>ammissibili</w:t>
            </w:r>
          </w:p>
          <w:p w14:paraId="4CCA2688" w14:textId="317687EC" w:rsidR="00456CFD" w:rsidRPr="00C20746" w:rsidRDefault="00187CF3" w:rsidP="00113549">
            <w:pPr>
              <w:widowControl/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456CFD" w:rsidRPr="00C20746">
              <w:rPr>
                <w:sz w:val="18"/>
                <w:szCs w:val="18"/>
              </w:rPr>
              <w:t>rt. 28(2) del RGE</w:t>
            </w:r>
          </w:p>
        </w:tc>
        <w:tc>
          <w:tcPr>
            <w:tcW w:w="673" w:type="pct"/>
            <w:shd w:val="clear" w:color="auto" w:fill="E1F2FB"/>
          </w:tcPr>
          <w:p w14:paraId="02351DA1" w14:textId="77777777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b/>
                <w:bCs/>
                <w:sz w:val="18"/>
                <w:szCs w:val="18"/>
              </w:rPr>
              <w:t>Intensità di aiuto</w:t>
            </w:r>
          </w:p>
          <w:p w14:paraId="637AF521" w14:textId="2EA6FA16" w:rsidR="00267D83" w:rsidRDefault="00187CF3" w:rsidP="00113549">
            <w:pPr>
              <w:widowControl/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</w:t>
            </w:r>
            <w:r w:rsidR="00456CFD" w:rsidRPr="00C20746">
              <w:rPr>
                <w:sz w:val="18"/>
                <w:szCs w:val="18"/>
              </w:rPr>
              <w:t xml:space="preserve">. 3.5, comma 1 </w:t>
            </w:r>
          </w:p>
          <w:p w14:paraId="4ABE6462" w14:textId="7CF1CE0E" w:rsidR="00456CFD" w:rsidRPr="00C20746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20746">
              <w:rPr>
                <w:sz w:val="18"/>
                <w:szCs w:val="18"/>
              </w:rPr>
              <w:t>del presente Avviso</w:t>
            </w:r>
          </w:p>
        </w:tc>
      </w:tr>
      <w:tr w:rsidR="00456CFD" w:rsidRPr="008226B7" w14:paraId="21E29AA2" w14:textId="77777777" w:rsidTr="00267D83">
        <w:trPr>
          <w:trHeight w:val="487"/>
        </w:trPr>
        <w:tc>
          <w:tcPr>
            <w:tcW w:w="1105" w:type="pct"/>
            <w:shd w:val="clear" w:color="auto" w:fill="F3F3F3"/>
          </w:tcPr>
          <w:p w14:paraId="5145E58E" w14:textId="54C68851" w:rsidR="00456CFD" w:rsidRPr="00265923" w:rsidRDefault="00BD2FDA" w:rsidP="0026592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i/>
                <w:iCs/>
                <w:sz w:val="21"/>
                <w:szCs w:val="21"/>
              </w:rPr>
            </w:pPr>
            <w:r w:rsidRPr="003E3DF5">
              <w:rPr>
                <w:rFonts w:eastAsia="Times New Roman" w:cs="Calibri"/>
                <w:i/>
                <w:iCs/>
                <w:sz w:val="18"/>
                <w:szCs w:val="18"/>
              </w:rPr>
              <w:t xml:space="preserve">Descrivere </w:t>
            </w:r>
            <w:r w:rsidR="00265923" w:rsidRPr="003E3DF5">
              <w:rPr>
                <w:rFonts w:eastAsia="Times New Roman" w:cs="Calibri"/>
                <w:i/>
                <w:iCs/>
                <w:sz w:val="18"/>
                <w:szCs w:val="18"/>
              </w:rPr>
              <w:t>voce di costo/servizio</w:t>
            </w:r>
          </w:p>
        </w:tc>
        <w:tc>
          <w:tcPr>
            <w:tcW w:w="432" w:type="pct"/>
            <w:shd w:val="clear" w:color="auto" w:fill="F3F3F3"/>
          </w:tcPr>
          <w:p w14:paraId="10A0E959" w14:textId="77777777" w:rsidR="00456CFD" w:rsidRPr="008226B7" w:rsidRDefault="00456CFD" w:rsidP="00113549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3F3F3"/>
          </w:tcPr>
          <w:p w14:paraId="321BE9AC" w14:textId="094AAB79" w:rsidR="00456CFD" w:rsidRPr="008226B7" w:rsidRDefault="00456CFD" w:rsidP="00113549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 w:val="restart"/>
            <w:shd w:val="clear" w:color="auto" w:fill="F3F3F3"/>
            <w:hideMark/>
          </w:tcPr>
          <w:p w14:paraId="021080CD" w14:textId="6B04CC3B" w:rsidR="00456CFD" w:rsidRPr="003E3DF5" w:rsidRDefault="00456CFD" w:rsidP="00113549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  <w:r w:rsidRPr="005110E6">
              <w:rPr>
                <w:rFonts w:eastAsia="Times New Roman" w:cs="Calibri"/>
                <w:b/>
                <w:bCs/>
                <w:color w:val="074F6A" w:themeColor="accent4" w:themeShade="80"/>
              </w:rPr>
              <w:t>B.1</w:t>
            </w:r>
            <w:r w:rsidRPr="005110E6">
              <w:rPr>
                <w:rFonts w:eastAsia="Times New Roman" w:cs="Calibri"/>
                <w:color w:val="074F6A" w:themeColor="accent4" w:themeShade="80"/>
              </w:rPr>
              <w:t xml:space="preserve"> </w:t>
            </w:r>
            <w:r w:rsidRPr="003E3DF5">
              <w:rPr>
                <w:rFonts w:eastAsia="Times New Roman" w:cs="Calibri"/>
              </w:rPr>
              <w:t>Servizi per la protezione e valorizzazione della proprietà intellettuale e industriale</w:t>
            </w:r>
          </w:p>
        </w:tc>
        <w:tc>
          <w:tcPr>
            <w:tcW w:w="1058" w:type="pct"/>
            <w:vMerge w:val="restart"/>
            <w:shd w:val="clear" w:color="auto" w:fill="F3F3F3"/>
            <w:hideMark/>
          </w:tcPr>
          <w:p w14:paraId="4E29DB50" w14:textId="77777777" w:rsidR="00456CFD" w:rsidRPr="003E3DF5" w:rsidRDefault="00456CFD" w:rsidP="00113549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</w:rPr>
            </w:pPr>
            <w:r w:rsidRPr="005110E6">
              <w:rPr>
                <w:rFonts w:eastAsia="Times New Roman" w:cs="Calibri"/>
                <w:b/>
                <w:bCs/>
                <w:color w:val="074F6A" w:themeColor="accent4" w:themeShade="80"/>
              </w:rPr>
              <w:t>Lett. a)</w:t>
            </w:r>
            <w:r w:rsidRPr="005110E6">
              <w:rPr>
                <w:rFonts w:eastAsia="Times New Roman" w:cs="Calibri"/>
                <w:color w:val="074F6A" w:themeColor="accent4" w:themeShade="80"/>
              </w:rPr>
              <w:t xml:space="preserve"> </w:t>
            </w:r>
            <w:r w:rsidRPr="003E3DF5">
              <w:rPr>
                <w:rFonts w:eastAsia="Times New Roman" w:cs="Calibri"/>
              </w:rPr>
              <w:t>costi per l’ottenimento, la convalida e la difesa di brevetti e altri attivi immateriali</w:t>
            </w:r>
          </w:p>
        </w:tc>
        <w:tc>
          <w:tcPr>
            <w:tcW w:w="673" w:type="pct"/>
            <w:vMerge w:val="restart"/>
            <w:shd w:val="clear" w:color="auto" w:fill="F3F3F3"/>
          </w:tcPr>
          <w:p w14:paraId="36CF77AA" w14:textId="77777777" w:rsidR="00456CFD" w:rsidRPr="003E3DF5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sz w:val="18"/>
                <w:szCs w:val="18"/>
              </w:rPr>
            </w:pPr>
            <w:r w:rsidRPr="003E3DF5">
              <w:rPr>
                <w:rFonts w:eastAsia="Times New Roman" w:cs="Calibri"/>
                <w:b/>
                <w:bCs/>
                <w:sz w:val="18"/>
                <w:szCs w:val="18"/>
              </w:rPr>
              <w:t>50%</w:t>
            </w:r>
          </w:p>
        </w:tc>
      </w:tr>
      <w:tr w:rsidR="003E3DF5" w:rsidRPr="008226B7" w14:paraId="4BDEC297" w14:textId="77777777" w:rsidTr="00267D83">
        <w:trPr>
          <w:trHeight w:val="485"/>
        </w:trPr>
        <w:tc>
          <w:tcPr>
            <w:tcW w:w="1105" w:type="pct"/>
            <w:shd w:val="clear" w:color="auto" w:fill="F2F2F2" w:themeFill="background1" w:themeFillShade="F2"/>
          </w:tcPr>
          <w:p w14:paraId="40B3ADB5" w14:textId="0A38398E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CB73A6">
              <w:rPr>
                <w:rFonts w:eastAsia="Times New Roman" w:cs="Calibri"/>
                <w:i/>
                <w:iCs/>
                <w:sz w:val="18"/>
                <w:szCs w:val="18"/>
              </w:rPr>
              <w:t>Descrivere voce di costo/servizio</w:t>
            </w:r>
          </w:p>
        </w:tc>
        <w:tc>
          <w:tcPr>
            <w:tcW w:w="432" w:type="pct"/>
            <w:shd w:val="clear" w:color="auto" w:fill="F2F2F2" w:themeFill="background1" w:themeFillShade="F2"/>
          </w:tcPr>
          <w:p w14:paraId="4E7803B6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2F2F2" w:themeFill="background1" w:themeFillShade="F2"/>
          </w:tcPr>
          <w:p w14:paraId="6B1B47EA" w14:textId="2BA75BC3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/>
          </w:tcPr>
          <w:p w14:paraId="481BD79D" w14:textId="40507EBF" w:rsidR="003E3DF5" w:rsidRPr="003E3DF5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</w:p>
        </w:tc>
        <w:tc>
          <w:tcPr>
            <w:tcW w:w="1058" w:type="pct"/>
            <w:vMerge/>
          </w:tcPr>
          <w:p w14:paraId="6F2B7A39" w14:textId="77777777" w:rsidR="003E3DF5" w:rsidRPr="003E3DF5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501549" w:themeColor="accent5" w:themeShade="80"/>
              </w:rPr>
            </w:pPr>
          </w:p>
        </w:tc>
        <w:tc>
          <w:tcPr>
            <w:tcW w:w="673" w:type="pct"/>
            <w:vMerge/>
          </w:tcPr>
          <w:p w14:paraId="71FCD4E4" w14:textId="77777777" w:rsidR="003E3DF5" w:rsidRPr="003E3DF5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sz w:val="18"/>
                <w:szCs w:val="18"/>
              </w:rPr>
            </w:pPr>
          </w:p>
        </w:tc>
      </w:tr>
      <w:tr w:rsidR="003E3DF5" w:rsidRPr="008226B7" w14:paraId="634B588C" w14:textId="77777777" w:rsidTr="00267D83">
        <w:trPr>
          <w:trHeight w:val="365"/>
        </w:trPr>
        <w:tc>
          <w:tcPr>
            <w:tcW w:w="1105" w:type="pct"/>
          </w:tcPr>
          <w:p w14:paraId="5F3494E3" w14:textId="2A04A4F9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CB73A6">
              <w:rPr>
                <w:rFonts w:eastAsia="Times New Roman" w:cs="Calibri"/>
                <w:i/>
                <w:iCs/>
                <w:sz w:val="18"/>
                <w:szCs w:val="18"/>
              </w:rPr>
              <w:t>Descrivere voce di costo/servizio</w:t>
            </w:r>
          </w:p>
        </w:tc>
        <w:tc>
          <w:tcPr>
            <w:tcW w:w="432" w:type="pct"/>
          </w:tcPr>
          <w:p w14:paraId="4C6C7D01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</w:tcPr>
          <w:p w14:paraId="48F218C2" w14:textId="6296C0BA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 w:val="restart"/>
            <w:hideMark/>
          </w:tcPr>
          <w:p w14:paraId="0D52ED9B" w14:textId="0696240F" w:rsidR="003E3DF5" w:rsidRPr="003E3DF5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  <w:r w:rsidRPr="005110E6">
              <w:rPr>
                <w:rFonts w:eastAsia="Times New Roman" w:cs="Calibri"/>
                <w:b/>
                <w:bCs/>
                <w:color w:val="074F6A" w:themeColor="accent4" w:themeShade="80"/>
              </w:rPr>
              <w:t>B.2</w:t>
            </w:r>
            <w:r w:rsidRPr="005110E6">
              <w:rPr>
                <w:rFonts w:eastAsia="Times New Roman" w:cs="Calibri"/>
                <w:color w:val="074F6A" w:themeColor="accent4" w:themeShade="80"/>
              </w:rPr>
              <w:t xml:space="preserve"> </w:t>
            </w:r>
            <w:r w:rsidRPr="003E3DF5">
              <w:rPr>
                <w:rFonts w:eastAsia="Times New Roman" w:cs="Calibri"/>
              </w:rPr>
              <w:t>Servizi di inserimento temporaneo di competenze specialistiche</w:t>
            </w:r>
          </w:p>
        </w:tc>
        <w:tc>
          <w:tcPr>
            <w:tcW w:w="1058" w:type="pct"/>
            <w:vMerge w:val="restart"/>
            <w:hideMark/>
          </w:tcPr>
          <w:p w14:paraId="417201FD" w14:textId="77777777" w:rsidR="003E3DF5" w:rsidRPr="003E3DF5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</w:rPr>
            </w:pPr>
            <w:r w:rsidRPr="005110E6">
              <w:rPr>
                <w:rFonts w:eastAsia="Times New Roman" w:cs="Calibri"/>
                <w:b/>
                <w:bCs/>
                <w:color w:val="074F6A" w:themeColor="accent4" w:themeShade="80"/>
              </w:rPr>
              <w:t>Lett. b)</w:t>
            </w:r>
            <w:r w:rsidRPr="005110E6">
              <w:rPr>
                <w:rFonts w:eastAsia="Times New Roman" w:cs="Calibri"/>
                <w:color w:val="074F6A" w:themeColor="accent4" w:themeShade="80"/>
              </w:rPr>
              <w:t xml:space="preserve"> </w:t>
            </w:r>
            <w:r w:rsidRPr="003E3DF5">
              <w:rPr>
                <w:rFonts w:eastAsia="Times New Roman" w:cs="Calibri"/>
              </w:rPr>
              <w:t>costi di messa a disposizione di personale altamente qualificato da organismi di ricerca o grandi imprese</w:t>
            </w:r>
          </w:p>
        </w:tc>
        <w:tc>
          <w:tcPr>
            <w:tcW w:w="673" w:type="pct"/>
            <w:vMerge w:val="restart"/>
          </w:tcPr>
          <w:p w14:paraId="4DC326F8" w14:textId="77777777" w:rsidR="003E3DF5" w:rsidRPr="003E3DF5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sz w:val="18"/>
                <w:szCs w:val="18"/>
              </w:rPr>
            </w:pPr>
            <w:r w:rsidRPr="003E3DF5">
              <w:rPr>
                <w:rFonts w:eastAsia="Times New Roman" w:cs="Calibri"/>
                <w:b/>
                <w:bCs/>
                <w:sz w:val="18"/>
                <w:szCs w:val="18"/>
              </w:rPr>
              <w:t>50%</w:t>
            </w:r>
          </w:p>
        </w:tc>
      </w:tr>
      <w:tr w:rsidR="003E3DF5" w:rsidRPr="008226B7" w14:paraId="6F3A31BE" w14:textId="77777777" w:rsidTr="00267D83">
        <w:trPr>
          <w:trHeight w:val="364"/>
        </w:trPr>
        <w:tc>
          <w:tcPr>
            <w:tcW w:w="1105" w:type="pct"/>
          </w:tcPr>
          <w:p w14:paraId="0C50BC9B" w14:textId="0F39BAA1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CB73A6">
              <w:rPr>
                <w:rFonts w:eastAsia="Times New Roman" w:cs="Calibri"/>
                <w:i/>
                <w:iCs/>
                <w:sz w:val="18"/>
                <w:szCs w:val="18"/>
              </w:rPr>
              <w:t>Descrivere voce di costo/servizio</w:t>
            </w:r>
          </w:p>
        </w:tc>
        <w:tc>
          <w:tcPr>
            <w:tcW w:w="432" w:type="pct"/>
          </w:tcPr>
          <w:p w14:paraId="2187EE01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</w:tcPr>
          <w:p w14:paraId="445D8B02" w14:textId="2EFFAC76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/>
          </w:tcPr>
          <w:p w14:paraId="1060306C" w14:textId="3A9A167D" w:rsidR="003E3DF5" w:rsidRPr="003E3DF5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</w:p>
        </w:tc>
        <w:tc>
          <w:tcPr>
            <w:tcW w:w="1058" w:type="pct"/>
            <w:vMerge/>
          </w:tcPr>
          <w:p w14:paraId="552E55DB" w14:textId="77777777" w:rsidR="003E3DF5" w:rsidRPr="003E3DF5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501549" w:themeColor="accent5" w:themeShade="80"/>
              </w:rPr>
            </w:pPr>
          </w:p>
        </w:tc>
        <w:tc>
          <w:tcPr>
            <w:tcW w:w="673" w:type="pct"/>
            <w:vMerge/>
          </w:tcPr>
          <w:p w14:paraId="6DA09C5B" w14:textId="77777777" w:rsidR="003E3DF5" w:rsidRPr="003E3DF5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sz w:val="18"/>
                <w:szCs w:val="18"/>
              </w:rPr>
            </w:pPr>
          </w:p>
        </w:tc>
      </w:tr>
      <w:tr w:rsidR="00456CFD" w:rsidRPr="008226B7" w14:paraId="2A1D9630" w14:textId="77777777" w:rsidTr="00267D83">
        <w:trPr>
          <w:trHeight w:val="364"/>
        </w:trPr>
        <w:tc>
          <w:tcPr>
            <w:tcW w:w="1105" w:type="pct"/>
          </w:tcPr>
          <w:p w14:paraId="269344A7" w14:textId="0BD7D625" w:rsidR="00456CFD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</w:tcPr>
          <w:p w14:paraId="4B0BD067" w14:textId="77777777" w:rsidR="00456CFD" w:rsidRPr="008226B7" w:rsidRDefault="00456CFD" w:rsidP="00113549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</w:tcPr>
          <w:p w14:paraId="45DBBB5C" w14:textId="375ECDD9" w:rsidR="00456CFD" w:rsidRPr="008226B7" w:rsidRDefault="00456CFD" w:rsidP="00113549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/>
          </w:tcPr>
          <w:p w14:paraId="7ABD939B" w14:textId="3A00A58C" w:rsidR="00456CFD" w:rsidRPr="003E3DF5" w:rsidRDefault="00456CFD" w:rsidP="00113549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</w:p>
        </w:tc>
        <w:tc>
          <w:tcPr>
            <w:tcW w:w="1058" w:type="pct"/>
            <w:vMerge/>
          </w:tcPr>
          <w:p w14:paraId="55D49273" w14:textId="77777777" w:rsidR="00456CFD" w:rsidRPr="003E3DF5" w:rsidRDefault="00456CFD" w:rsidP="00113549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501549" w:themeColor="accent5" w:themeShade="80"/>
              </w:rPr>
            </w:pPr>
          </w:p>
        </w:tc>
        <w:tc>
          <w:tcPr>
            <w:tcW w:w="673" w:type="pct"/>
            <w:vMerge/>
          </w:tcPr>
          <w:p w14:paraId="57032A68" w14:textId="77777777" w:rsidR="00456CFD" w:rsidRPr="003E3DF5" w:rsidRDefault="00456CFD" w:rsidP="0011354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sz w:val="18"/>
                <w:szCs w:val="18"/>
              </w:rPr>
            </w:pPr>
          </w:p>
        </w:tc>
      </w:tr>
      <w:tr w:rsidR="003E3DF5" w:rsidRPr="008226B7" w14:paraId="1DDE39AE" w14:textId="77777777" w:rsidTr="00267D83">
        <w:trPr>
          <w:trHeight w:val="364"/>
        </w:trPr>
        <w:tc>
          <w:tcPr>
            <w:tcW w:w="1105" w:type="pct"/>
          </w:tcPr>
          <w:p w14:paraId="4C1766E2" w14:textId="029CCA18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F30510"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</w:tcPr>
          <w:p w14:paraId="1153FB68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</w:tcPr>
          <w:p w14:paraId="5A77A210" w14:textId="20C06E4B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/>
          </w:tcPr>
          <w:p w14:paraId="38D2D5D3" w14:textId="7551B41D" w:rsidR="003E3DF5" w:rsidRPr="003E3DF5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</w:p>
        </w:tc>
        <w:tc>
          <w:tcPr>
            <w:tcW w:w="1058" w:type="pct"/>
            <w:vMerge/>
          </w:tcPr>
          <w:p w14:paraId="0B61E4CF" w14:textId="77777777" w:rsidR="003E3DF5" w:rsidRPr="003E3DF5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501549" w:themeColor="accent5" w:themeShade="80"/>
              </w:rPr>
            </w:pPr>
          </w:p>
        </w:tc>
        <w:tc>
          <w:tcPr>
            <w:tcW w:w="673" w:type="pct"/>
            <w:vMerge/>
          </w:tcPr>
          <w:p w14:paraId="459394EB" w14:textId="77777777" w:rsidR="003E3DF5" w:rsidRPr="003E3DF5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sz w:val="18"/>
                <w:szCs w:val="18"/>
              </w:rPr>
            </w:pPr>
          </w:p>
        </w:tc>
      </w:tr>
      <w:tr w:rsidR="003E3DF5" w:rsidRPr="008226B7" w14:paraId="0242DE66" w14:textId="77777777" w:rsidTr="00267D83">
        <w:trPr>
          <w:trHeight w:val="365"/>
        </w:trPr>
        <w:tc>
          <w:tcPr>
            <w:tcW w:w="1105" w:type="pct"/>
            <w:shd w:val="clear" w:color="auto" w:fill="F2F2F2" w:themeFill="background1" w:themeFillShade="F2"/>
          </w:tcPr>
          <w:p w14:paraId="33710D48" w14:textId="54019A30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F30510"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  <w:shd w:val="clear" w:color="auto" w:fill="F2F2F2" w:themeFill="background1" w:themeFillShade="F2"/>
          </w:tcPr>
          <w:p w14:paraId="38B04C94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2F2F2" w:themeFill="background1" w:themeFillShade="F2"/>
          </w:tcPr>
          <w:p w14:paraId="22C640EA" w14:textId="1DD2BD2E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 w:val="restart"/>
            <w:shd w:val="clear" w:color="auto" w:fill="F2F2F2" w:themeFill="background1" w:themeFillShade="F2"/>
            <w:hideMark/>
          </w:tcPr>
          <w:p w14:paraId="5C90E02E" w14:textId="69E574FF" w:rsidR="003E3DF5" w:rsidRPr="003E3DF5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  <w:r w:rsidRPr="005110E6">
              <w:rPr>
                <w:rFonts w:eastAsia="Times New Roman" w:cs="Calibri"/>
                <w:b/>
                <w:bCs/>
                <w:color w:val="074F6A" w:themeColor="accent4" w:themeShade="80"/>
              </w:rPr>
              <w:t>B.3</w:t>
            </w:r>
            <w:r w:rsidRPr="003E3DF5">
              <w:rPr>
                <w:rFonts w:eastAsia="Times New Roman" w:cs="Calibri"/>
              </w:rPr>
              <w:t xml:space="preserve"> Servizi di consulenza specialistica per l’innovazione tecnologica e la transizione digitale e verde</w:t>
            </w:r>
          </w:p>
        </w:tc>
        <w:tc>
          <w:tcPr>
            <w:tcW w:w="1058" w:type="pct"/>
            <w:vMerge w:val="restart"/>
            <w:shd w:val="clear" w:color="auto" w:fill="F2F2F2" w:themeFill="background1" w:themeFillShade="F2"/>
            <w:hideMark/>
          </w:tcPr>
          <w:p w14:paraId="3CF51F13" w14:textId="77777777" w:rsidR="003E3DF5" w:rsidRPr="003E3DF5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</w:rPr>
            </w:pPr>
            <w:r w:rsidRPr="005110E6">
              <w:rPr>
                <w:rFonts w:eastAsia="Times New Roman" w:cs="Calibri"/>
                <w:b/>
                <w:bCs/>
                <w:color w:val="074F6A" w:themeColor="accent4" w:themeShade="80"/>
              </w:rPr>
              <w:t>Lett. c)</w:t>
            </w:r>
            <w:r w:rsidRPr="005110E6">
              <w:rPr>
                <w:rFonts w:eastAsia="Times New Roman" w:cs="Calibri"/>
                <w:color w:val="074F6A" w:themeColor="accent4" w:themeShade="80"/>
              </w:rPr>
              <w:t xml:space="preserve"> </w:t>
            </w:r>
            <w:r w:rsidRPr="003E3DF5">
              <w:rPr>
                <w:rFonts w:eastAsia="Times New Roman" w:cs="Calibri"/>
              </w:rPr>
              <w:t>costi dei servizi di consulenza e sostegno all’innovazione</w:t>
            </w:r>
          </w:p>
          <w:p w14:paraId="22B5F7FE" w14:textId="77777777" w:rsidR="003E3DF5" w:rsidRPr="003E3DF5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</w:rPr>
            </w:pPr>
          </w:p>
        </w:tc>
        <w:tc>
          <w:tcPr>
            <w:tcW w:w="673" w:type="pct"/>
            <w:vMerge w:val="restart"/>
            <w:shd w:val="clear" w:color="auto" w:fill="F2F2F2" w:themeFill="background1" w:themeFillShade="F2"/>
          </w:tcPr>
          <w:p w14:paraId="39F787D1" w14:textId="77777777" w:rsidR="003E3DF5" w:rsidRPr="003E3DF5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sz w:val="18"/>
                <w:szCs w:val="18"/>
              </w:rPr>
            </w:pPr>
            <w:r w:rsidRPr="003E3DF5">
              <w:rPr>
                <w:rFonts w:eastAsia="Times New Roman" w:cs="Calibri"/>
                <w:b/>
                <w:bCs/>
                <w:sz w:val="18"/>
                <w:szCs w:val="18"/>
              </w:rPr>
              <w:t>80%</w:t>
            </w:r>
          </w:p>
        </w:tc>
      </w:tr>
      <w:tr w:rsidR="003E3DF5" w:rsidRPr="008226B7" w14:paraId="59347E8B" w14:textId="77777777" w:rsidTr="00267D83">
        <w:trPr>
          <w:trHeight w:val="364"/>
        </w:trPr>
        <w:tc>
          <w:tcPr>
            <w:tcW w:w="1105" w:type="pct"/>
            <w:shd w:val="clear" w:color="auto" w:fill="F2F2F2" w:themeFill="background1" w:themeFillShade="F2"/>
          </w:tcPr>
          <w:p w14:paraId="3BEC72B0" w14:textId="5C85085E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F30510"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  <w:shd w:val="clear" w:color="auto" w:fill="F2F2F2" w:themeFill="background1" w:themeFillShade="F2"/>
          </w:tcPr>
          <w:p w14:paraId="7FF3B6F8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2F2F2" w:themeFill="background1" w:themeFillShade="F2"/>
          </w:tcPr>
          <w:p w14:paraId="4BCDE38E" w14:textId="146BA05C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/>
            <w:shd w:val="clear" w:color="auto" w:fill="FCF6FB"/>
          </w:tcPr>
          <w:p w14:paraId="78F88E32" w14:textId="791593A4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58" w:type="pct"/>
            <w:vMerge/>
            <w:shd w:val="clear" w:color="auto" w:fill="F2F2F2" w:themeFill="background1" w:themeFillShade="F2"/>
          </w:tcPr>
          <w:p w14:paraId="72740035" w14:textId="77777777" w:rsidR="003E3DF5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501549" w:themeColor="accent5" w:themeShade="80"/>
                <w:sz w:val="21"/>
                <w:szCs w:val="21"/>
              </w:rPr>
            </w:pPr>
          </w:p>
        </w:tc>
        <w:tc>
          <w:tcPr>
            <w:tcW w:w="673" w:type="pct"/>
            <w:vMerge/>
            <w:shd w:val="clear" w:color="auto" w:fill="F2F2F2" w:themeFill="background1" w:themeFillShade="F2"/>
          </w:tcPr>
          <w:p w14:paraId="6738EEC2" w14:textId="77777777" w:rsidR="003E3DF5" w:rsidRPr="005A1512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sz w:val="21"/>
                <w:szCs w:val="21"/>
              </w:rPr>
            </w:pPr>
          </w:p>
        </w:tc>
      </w:tr>
      <w:tr w:rsidR="003E3DF5" w:rsidRPr="008226B7" w14:paraId="5F41B335" w14:textId="77777777" w:rsidTr="00267D83">
        <w:trPr>
          <w:trHeight w:val="364"/>
        </w:trPr>
        <w:tc>
          <w:tcPr>
            <w:tcW w:w="1105" w:type="pct"/>
            <w:shd w:val="clear" w:color="auto" w:fill="F2F2F2" w:themeFill="background1" w:themeFillShade="F2"/>
          </w:tcPr>
          <w:p w14:paraId="4DE77D7A" w14:textId="769EE253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F30510"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  <w:shd w:val="clear" w:color="auto" w:fill="F2F2F2" w:themeFill="background1" w:themeFillShade="F2"/>
          </w:tcPr>
          <w:p w14:paraId="194988AA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2F2F2" w:themeFill="background1" w:themeFillShade="F2"/>
          </w:tcPr>
          <w:p w14:paraId="4E23E5D7" w14:textId="3DD7C266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/>
            <w:shd w:val="clear" w:color="auto" w:fill="FCF6FB"/>
          </w:tcPr>
          <w:p w14:paraId="44C58923" w14:textId="0FFF3F16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58" w:type="pct"/>
            <w:vMerge/>
            <w:shd w:val="clear" w:color="auto" w:fill="F2F2F2" w:themeFill="background1" w:themeFillShade="F2"/>
          </w:tcPr>
          <w:p w14:paraId="692AD90E" w14:textId="77777777" w:rsidR="003E3DF5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b/>
                <w:bCs/>
                <w:color w:val="501549" w:themeColor="accent5" w:themeShade="80"/>
                <w:sz w:val="21"/>
                <w:szCs w:val="21"/>
              </w:rPr>
            </w:pPr>
          </w:p>
        </w:tc>
        <w:tc>
          <w:tcPr>
            <w:tcW w:w="673" w:type="pct"/>
            <w:vMerge/>
            <w:shd w:val="clear" w:color="auto" w:fill="F2F2F2" w:themeFill="background1" w:themeFillShade="F2"/>
          </w:tcPr>
          <w:p w14:paraId="2BD5EA05" w14:textId="77777777" w:rsidR="003E3DF5" w:rsidRPr="005A1512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b/>
                <w:bCs/>
                <w:sz w:val="21"/>
                <w:szCs w:val="21"/>
              </w:rPr>
            </w:pPr>
          </w:p>
        </w:tc>
      </w:tr>
      <w:tr w:rsidR="003E3DF5" w:rsidRPr="008226B7" w14:paraId="54348B49" w14:textId="77777777" w:rsidTr="00267D83">
        <w:trPr>
          <w:trHeight w:val="487"/>
        </w:trPr>
        <w:tc>
          <w:tcPr>
            <w:tcW w:w="1105" w:type="pct"/>
            <w:shd w:val="clear" w:color="auto" w:fill="F2F2F2" w:themeFill="background1" w:themeFillShade="F2"/>
          </w:tcPr>
          <w:p w14:paraId="0D29F462" w14:textId="485D84BC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F30510"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  <w:shd w:val="clear" w:color="auto" w:fill="F2F2F2" w:themeFill="background1" w:themeFillShade="F2"/>
          </w:tcPr>
          <w:p w14:paraId="065A4B09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2F2F2" w:themeFill="background1" w:themeFillShade="F2"/>
          </w:tcPr>
          <w:p w14:paraId="65BDD6CB" w14:textId="195C55F5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 w:val="restart"/>
            <w:shd w:val="clear" w:color="auto" w:fill="F2F2F2" w:themeFill="background1" w:themeFillShade="F2"/>
            <w:hideMark/>
          </w:tcPr>
          <w:p w14:paraId="5A5A9DE2" w14:textId="7B862EC9" w:rsidR="003E3DF5" w:rsidRPr="003E3DF5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  <w:r w:rsidRPr="005110E6">
              <w:rPr>
                <w:rFonts w:eastAsia="Times New Roman" w:cs="Calibri"/>
                <w:b/>
                <w:bCs/>
                <w:color w:val="074F6A" w:themeColor="accent4" w:themeShade="80"/>
              </w:rPr>
              <w:t>B.4</w:t>
            </w:r>
            <w:r w:rsidRPr="003E3DF5">
              <w:rPr>
                <w:rFonts w:eastAsia="Times New Roman" w:cs="Calibri"/>
              </w:rPr>
              <w:t xml:space="preserve"> Servizi di accesso a infrastrutture per sperimentazione, collaudo e validazione</w:t>
            </w:r>
          </w:p>
        </w:tc>
        <w:tc>
          <w:tcPr>
            <w:tcW w:w="1058" w:type="pct"/>
            <w:vMerge/>
            <w:shd w:val="clear" w:color="auto" w:fill="F2F2F2" w:themeFill="background1" w:themeFillShade="F2"/>
            <w:hideMark/>
          </w:tcPr>
          <w:p w14:paraId="6167D519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673" w:type="pct"/>
            <w:vMerge/>
            <w:shd w:val="clear" w:color="auto" w:fill="F2F2F2" w:themeFill="background1" w:themeFillShade="F2"/>
          </w:tcPr>
          <w:p w14:paraId="6767036F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</w:tr>
      <w:tr w:rsidR="003E3DF5" w:rsidRPr="008226B7" w14:paraId="5B9D02B3" w14:textId="77777777" w:rsidTr="00267D83">
        <w:trPr>
          <w:trHeight w:val="485"/>
        </w:trPr>
        <w:tc>
          <w:tcPr>
            <w:tcW w:w="1105" w:type="pct"/>
            <w:shd w:val="clear" w:color="auto" w:fill="F2F2F2" w:themeFill="background1" w:themeFillShade="F2"/>
          </w:tcPr>
          <w:p w14:paraId="329D09DA" w14:textId="46BA006E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F30510"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  <w:shd w:val="clear" w:color="auto" w:fill="F2F2F2" w:themeFill="background1" w:themeFillShade="F2"/>
          </w:tcPr>
          <w:p w14:paraId="31855EE7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2F2F2" w:themeFill="background1" w:themeFillShade="F2"/>
          </w:tcPr>
          <w:p w14:paraId="37EAFBFC" w14:textId="677FEBC9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/>
            <w:shd w:val="clear" w:color="auto" w:fill="F2F2F2" w:themeFill="background1" w:themeFillShade="F2"/>
          </w:tcPr>
          <w:p w14:paraId="4D8FB880" w14:textId="50B481F9" w:rsidR="003E3DF5" w:rsidRPr="003E3DF5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</w:p>
        </w:tc>
        <w:tc>
          <w:tcPr>
            <w:tcW w:w="1058" w:type="pct"/>
            <w:vMerge/>
            <w:shd w:val="clear" w:color="auto" w:fill="F2F2F2" w:themeFill="background1" w:themeFillShade="F2"/>
          </w:tcPr>
          <w:p w14:paraId="1DA5EB35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673" w:type="pct"/>
            <w:vMerge/>
            <w:shd w:val="clear" w:color="auto" w:fill="F2F2F2" w:themeFill="background1" w:themeFillShade="F2"/>
          </w:tcPr>
          <w:p w14:paraId="013D0887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</w:tr>
      <w:tr w:rsidR="003E3DF5" w:rsidRPr="008226B7" w14:paraId="1ECD0A8C" w14:textId="77777777" w:rsidTr="00267D83">
        <w:trPr>
          <w:trHeight w:val="485"/>
        </w:trPr>
        <w:tc>
          <w:tcPr>
            <w:tcW w:w="1105" w:type="pct"/>
            <w:shd w:val="clear" w:color="auto" w:fill="F2F2F2" w:themeFill="background1" w:themeFillShade="F2"/>
          </w:tcPr>
          <w:p w14:paraId="317D7EBB" w14:textId="68AF5785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F30510"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  <w:shd w:val="clear" w:color="auto" w:fill="F2F2F2" w:themeFill="background1" w:themeFillShade="F2"/>
          </w:tcPr>
          <w:p w14:paraId="2D19A1FF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2F2F2" w:themeFill="background1" w:themeFillShade="F2"/>
          </w:tcPr>
          <w:p w14:paraId="1DC5CF07" w14:textId="6AC545F4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/>
            <w:shd w:val="clear" w:color="auto" w:fill="F2F2F2" w:themeFill="background1" w:themeFillShade="F2"/>
          </w:tcPr>
          <w:p w14:paraId="3673AB18" w14:textId="2D187178" w:rsidR="003E3DF5" w:rsidRPr="003E3DF5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</w:p>
        </w:tc>
        <w:tc>
          <w:tcPr>
            <w:tcW w:w="1058" w:type="pct"/>
            <w:vMerge/>
            <w:shd w:val="clear" w:color="auto" w:fill="F2F2F2" w:themeFill="background1" w:themeFillShade="F2"/>
          </w:tcPr>
          <w:p w14:paraId="0E77856C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673" w:type="pct"/>
            <w:vMerge/>
            <w:shd w:val="clear" w:color="auto" w:fill="F2F2F2" w:themeFill="background1" w:themeFillShade="F2"/>
          </w:tcPr>
          <w:p w14:paraId="1A464193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</w:tr>
      <w:tr w:rsidR="003E3DF5" w:rsidRPr="008226B7" w14:paraId="77D61EED" w14:textId="77777777" w:rsidTr="00267D83">
        <w:trPr>
          <w:trHeight w:val="487"/>
        </w:trPr>
        <w:tc>
          <w:tcPr>
            <w:tcW w:w="1105" w:type="pct"/>
            <w:shd w:val="clear" w:color="auto" w:fill="F2F2F2" w:themeFill="background1" w:themeFillShade="F2"/>
          </w:tcPr>
          <w:p w14:paraId="3F30EA4A" w14:textId="29BD882C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F30510"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  <w:shd w:val="clear" w:color="auto" w:fill="F2F2F2" w:themeFill="background1" w:themeFillShade="F2"/>
          </w:tcPr>
          <w:p w14:paraId="33297DEB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2F2F2" w:themeFill="background1" w:themeFillShade="F2"/>
          </w:tcPr>
          <w:p w14:paraId="45A2EFC0" w14:textId="6CD49A1F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 w:val="restart"/>
            <w:shd w:val="clear" w:color="auto" w:fill="F2F2F2" w:themeFill="background1" w:themeFillShade="F2"/>
            <w:hideMark/>
          </w:tcPr>
          <w:p w14:paraId="7ED046F5" w14:textId="03393B41" w:rsidR="003E3DF5" w:rsidRPr="003E3DF5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</w:rPr>
            </w:pPr>
            <w:r w:rsidRPr="005110E6">
              <w:rPr>
                <w:rFonts w:eastAsia="Times New Roman" w:cs="Calibri"/>
                <w:b/>
                <w:bCs/>
                <w:color w:val="074F6A" w:themeColor="accent4" w:themeShade="80"/>
              </w:rPr>
              <w:t>B.5</w:t>
            </w:r>
            <w:r w:rsidRPr="003E3DF5">
              <w:rPr>
                <w:rFonts w:eastAsia="Times New Roman" w:cs="Calibri"/>
              </w:rPr>
              <w:t xml:space="preserve"> Servizi di accompagnamento strategico per l’innovazione e l’accesso al mercato</w:t>
            </w:r>
          </w:p>
        </w:tc>
        <w:tc>
          <w:tcPr>
            <w:tcW w:w="1058" w:type="pct"/>
            <w:vMerge/>
            <w:shd w:val="clear" w:color="auto" w:fill="F2F2F2" w:themeFill="background1" w:themeFillShade="F2"/>
            <w:hideMark/>
          </w:tcPr>
          <w:p w14:paraId="173F243C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673" w:type="pct"/>
            <w:vMerge/>
            <w:shd w:val="clear" w:color="auto" w:fill="F2F2F2" w:themeFill="background1" w:themeFillShade="F2"/>
          </w:tcPr>
          <w:p w14:paraId="6C5DD5C1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</w:tr>
      <w:tr w:rsidR="003E3DF5" w:rsidRPr="008226B7" w14:paraId="49DE17D5" w14:textId="77777777" w:rsidTr="00267D83">
        <w:trPr>
          <w:trHeight w:val="485"/>
        </w:trPr>
        <w:tc>
          <w:tcPr>
            <w:tcW w:w="1105" w:type="pct"/>
            <w:shd w:val="clear" w:color="auto" w:fill="F2F2F2" w:themeFill="background1" w:themeFillShade="F2"/>
          </w:tcPr>
          <w:p w14:paraId="435EAEEF" w14:textId="671DC750" w:rsidR="003E3DF5" w:rsidRPr="008226B7" w:rsidRDefault="003E3DF5" w:rsidP="003E3DF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Calibri"/>
                <w:sz w:val="21"/>
                <w:szCs w:val="21"/>
              </w:rPr>
            </w:pPr>
            <w:r w:rsidRPr="00F30510">
              <w:rPr>
                <w:rFonts w:eastAsia="Times New Roman" w:cs="Calibri"/>
                <w:sz w:val="21"/>
                <w:szCs w:val="21"/>
              </w:rPr>
              <w:t>(…)</w:t>
            </w:r>
          </w:p>
        </w:tc>
        <w:tc>
          <w:tcPr>
            <w:tcW w:w="432" w:type="pct"/>
            <w:shd w:val="clear" w:color="auto" w:fill="F2F2F2" w:themeFill="background1" w:themeFillShade="F2"/>
          </w:tcPr>
          <w:p w14:paraId="172B757A" w14:textId="77777777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2F2F2" w:themeFill="background1" w:themeFillShade="F2"/>
          </w:tcPr>
          <w:p w14:paraId="60975307" w14:textId="0777BA1C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10" w:type="pct"/>
            <w:vMerge/>
            <w:shd w:val="clear" w:color="auto" w:fill="F2F2F2" w:themeFill="background1" w:themeFillShade="F2"/>
          </w:tcPr>
          <w:p w14:paraId="2269E83C" w14:textId="6D2286B9" w:rsidR="003E3DF5" w:rsidRPr="008226B7" w:rsidRDefault="003E3DF5" w:rsidP="003E3DF5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1058" w:type="pct"/>
            <w:vMerge/>
            <w:shd w:val="clear" w:color="auto" w:fill="F2F2F2" w:themeFill="background1" w:themeFillShade="F2"/>
          </w:tcPr>
          <w:p w14:paraId="53FEFE5E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673" w:type="pct"/>
            <w:vMerge/>
            <w:shd w:val="clear" w:color="auto" w:fill="F2F2F2" w:themeFill="background1" w:themeFillShade="F2"/>
          </w:tcPr>
          <w:p w14:paraId="78713B4E" w14:textId="77777777" w:rsidR="003E3DF5" w:rsidRPr="008226B7" w:rsidRDefault="003E3DF5" w:rsidP="003E3DF5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</w:tr>
      <w:tr w:rsidR="00F914F7" w:rsidRPr="008226B7" w14:paraId="6E273357" w14:textId="77777777" w:rsidTr="00267D83">
        <w:trPr>
          <w:trHeight w:val="485"/>
        </w:trPr>
        <w:tc>
          <w:tcPr>
            <w:tcW w:w="1105" w:type="pct"/>
            <w:shd w:val="clear" w:color="auto" w:fill="FCF6FB"/>
          </w:tcPr>
          <w:p w14:paraId="5AA3DB7C" w14:textId="7C9A2365" w:rsidR="00F914F7" w:rsidRPr="00F914F7" w:rsidRDefault="00F914F7" w:rsidP="00F914F7">
            <w:pPr>
              <w:widowControl/>
              <w:suppressAutoHyphens w:val="0"/>
              <w:autoSpaceDN/>
              <w:jc w:val="right"/>
              <w:textAlignment w:val="auto"/>
              <w:rPr>
                <w:rFonts w:eastAsia="Times New Roman" w:cs="Calibri"/>
                <w:b/>
                <w:bCs/>
                <w:sz w:val="21"/>
                <w:szCs w:val="21"/>
              </w:rPr>
            </w:pPr>
            <w:r w:rsidRPr="00F914F7">
              <w:rPr>
                <w:rFonts w:eastAsia="Times New Roman" w:cs="Calibri"/>
                <w:b/>
                <w:bCs/>
                <w:sz w:val="21"/>
                <w:szCs w:val="21"/>
              </w:rPr>
              <w:t>TOTALE</w:t>
            </w:r>
          </w:p>
        </w:tc>
        <w:tc>
          <w:tcPr>
            <w:tcW w:w="432" w:type="pct"/>
            <w:shd w:val="clear" w:color="auto" w:fill="FCF6FB"/>
          </w:tcPr>
          <w:p w14:paraId="5B2814F6" w14:textId="77777777" w:rsidR="00F914F7" w:rsidRPr="008226B7" w:rsidRDefault="00F914F7" w:rsidP="00113549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722" w:type="pct"/>
            <w:shd w:val="clear" w:color="auto" w:fill="FCF6FB"/>
          </w:tcPr>
          <w:p w14:paraId="2BB9174E" w14:textId="77777777" w:rsidR="00F914F7" w:rsidRPr="008226B7" w:rsidRDefault="00F914F7" w:rsidP="00113549">
            <w:pPr>
              <w:widowControl/>
              <w:suppressAutoHyphens w:val="0"/>
              <w:autoSpaceDN/>
              <w:jc w:val="both"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  <w:tc>
          <w:tcPr>
            <w:tcW w:w="2741" w:type="pct"/>
            <w:gridSpan w:val="3"/>
            <w:shd w:val="clear" w:color="auto" w:fill="FCF6FB"/>
          </w:tcPr>
          <w:p w14:paraId="128407AD" w14:textId="77777777" w:rsidR="00F914F7" w:rsidRPr="008226B7" w:rsidRDefault="00F914F7" w:rsidP="00113549">
            <w:pPr>
              <w:widowControl/>
              <w:suppressAutoHyphens w:val="0"/>
              <w:autoSpaceDN/>
              <w:textAlignment w:val="auto"/>
              <w:rPr>
                <w:rFonts w:eastAsia="Times New Roman" w:cs="Calibri"/>
                <w:sz w:val="21"/>
                <w:szCs w:val="21"/>
              </w:rPr>
            </w:pPr>
          </w:p>
        </w:tc>
      </w:tr>
    </w:tbl>
    <w:p w14:paraId="445C72D3" w14:textId="77777777" w:rsidR="008060F4" w:rsidRDefault="008060F4" w:rsidP="00C776CA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4"/>
          <w:szCs w:val="24"/>
        </w:rPr>
        <w:sectPr w:rsidR="008060F4" w:rsidSect="00623512">
          <w:pgSz w:w="16838" w:h="11906" w:orient="landscape"/>
          <w:pgMar w:top="1134" w:right="1701" w:bottom="1134" w:left="1134" w:header="709" w:footer="709" w:gutter="0"/>
          <w:cols w:space="720"/>
          <w:docGrid w:linePitch="272"/>
        </w:sectPr>
      </w:pPr>
    </w:p>
    <w:p w14:paraId="1D26F136" w14:textId="0BC1EB6F" w:rsidR="0011318B" w:rsidRPr="009C640C" w:rsidRDefault="00863F86" w:rsidP="00C776CA">
      <w:pPr>
        <w:tabs>
          <w:tab w:val="left" w:pos="852"/>
        </w:tabs>
        <w:spacing w:line="276" w:lineRule="auto"/>
        <w:ind w:right="-143"/>
        <w:jc w:val="both"/>
        <w:rPr>
          <w:b/>
          <w:bCs/>
          <w:color w:val="0A2F41" w:themeColor="accent1" w:themeShade="80"/>
        </w:rPr>
      </w:pPr>
      <w:r w:rsidRPr="009C640C">
        <w:rPr>
          <w:b/>
          <w:bCs/>
        </w:rPr>
        <w:lastRenderedPageBreak/>
        <w:t xml:space="preserve">Tabella </w:t>
      </w:r>
      <w:r w:rsidR="009C640C" w:rsidRPr="009C640C">
        <w:rPr>
          <w:b/>
          <w:bCs/>
        </w:rPr>
        <w:t>3</w:t>
      </w:r>
      <w:r w:rsidRPr="009C640C">
        <w:rPr>
          <w:b/>
          <w:bCs/>
        </w:rPr>
        <w:t xml:space="preserve">- </w:t>
      </w:r>
      <w:r w:rsidRPr="009C640C">
        <w:rPr>
          <w:b/>
          <w:bCs/>
          <w:color w:val="0A2F41" w:themeColor="accent1" w:themeShade="80"/>
        </w:rPr>
        <w:t xml:space="preserve">Budget </w:t>
      </w:r>
      <w:r w:rsidR="00C7156A">
        <w:rPr>
          <w:b/>
          <w:bCs/>
          <w:color w:val="0A2F41" w:themeColor="accent1" w:themeShade="80"/>
        </w:rPr>
        <w:t xml:space="preserve">dettaglio </w:t>
      </w:r>
      <w:r w:rsidRPr="009C640C">
        <w:rPr>
          <w:b/>
          <w:bCs/>
          <w:color w:val="0A2F41" w:themeColor="accent1" w:themeShade="80"/>
        </w:rPr>
        <w:t>soggetto proponente (MPMP)</w:t>
      </w:r>
      <w:r w:rsidR="00CF7C47">
        <w:rPr>
          <w:b/>
          <w:bCs/>
          <w:color w:val="0A2F41" w:themeColor="accent1" w:themeShade="80"/>
        </w:rPr>
        <w:t xml:space="preserve"> - RIEPILOGO</w:t>
      </w:r>
    </w:p>
    <w:p w14:paraId="6D495CE2" w14:textId="77777777" w:rsidR="001C0B61" w:rsidRPr="001C0B61" w:rsidRDefault="001C0B61" w:rsidP="00DF5744">
      <w:pPr>
        <w:tabs>
          <w:tab w:val="left" w:pos="852"/>
        </w:tabs>
        <w:spacing w:line="276" w:lineRule="auto"/>
        <w:ind w:right="-143"/>
        <w:jc w:val="both"/>
        <w:rPr>
          <w:sz w:val="6"/>
          <w:szCs w:val="6"/>
        </w:rPr>
      </w:pPr>
    </w:p>
    <w:tbl>
      <w:tblPr>
        <w:tblStyle w:val="Grigliatabella"/>
        <w:tblpPr w:leftFromText="141" w:rightFromText="141" w:vertAnchor="page" w:horzAnchor="margin" w:tblpY="1561"/>
        <w:tblW w:w="14454" w:type="dxa"/>
        <w:tblLook w:val="04A0" w:firstRow="1" w:lastRow="0" w:firstColumn="1" w:lastColumn="0" w:noHBand="0" w:noVBand="1"/>
      </w:tblPr>
      <w:tblGrid>
        <w:gridCol w:w="2732"/>
        <w:gridCol w:w="3002"/>
        <w:gridCol w:w="2341"/>
        <w:gridCol w:w="1701"/>
        <w:gridCol w:w="1205"/>
        <w:gridCol w:w="1205"/>
        <w:gridCol w:w="2268"/>
      </w:tblGrid>
      <w:tr w:rsidR="00C436FC" w:rsidRPr="00863F86" w14:paraId="7D7D23A9" w14:textId="77777777" w:rsidTr="00C436FC">
        <w:tc>
          <w:tcPr>
            <w:tcW w:w="0" w:type="auto"/>
            <w:vMerge w:val="restart"/>
            <w:hideMark/>
          </w:tcPr>
          <w:p w14:paraId="256DF255" w14:textId="77777777" w:rsidR="00C436FC" w:rsidRPr="007E584B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center"/>
              <w:rPr>
                <w:b/>
                <w:bCs/>
                <w:sz w:val="19"/>
                <w:szCs w:val="19"/>
              </w:rPr>
            </w:pPr>
            <w:r w:rsidRPr="007E584B">
              <w:rPr>
                <w:b/>
                <w:bCs/>
                <w:sz w:val="19"/>
                <w:szCs w:val="19"/>
              </w:rPr>
              <w:t xml:space="preserve">Tipologia di spesa ammissibile </w:t>
            </w:r>
          </w:p>
          <w:p w14:paraId="05F67D3D" w14:textId="77777777" w:rsidR="00C436FC" w:rsidRPr="007E584B" w:rsidRDefault="00C436FC" w:rsidP="00C436FC">
            <w:pPr>
              <w:tabs>
                <w:tab w:val="left" w:pos="480"/>
              </w:tabs>
              <w:spacing w:line="276" w:lineRule="auto"/>
              <w:ind w:right="-143"/>
              <w:jc w:val="center"/>
              <w:rPr>
                <w:i/>
                <w:iCs/>
                <w:sz w:val="19"/>
                <w:szCs w:val="19"/>
              </w:rPr>
            </w:pPr>
            <w:r w:rsidRPr="007E584B">
              <w:rPr>
                <w:i/>
                <w:iCs/>
                <w:sz w:val="19"/>
                <w:szCs w:val="19"/>
              </w:rPr>
              <w:t>Art. 3.4</w:t>
            </w:r>
          </w:p>
        </w:tc>
        <w:tc>
          <w:tcPr>
            <w:tcW w:w="0" w:type="auto"/>
            <w:vMerge w:val="restart"/>
            <w:hideMark/>
          </w:tcPr>
          <w:p w14:paraId="5C2F3A87" w14:textId="77777777" w:rsidR="00C436FC" w:rsidRPr="007E584B" w:rsidRDefault="00C436FC" w:rsidP="00C436FC">
            <w:pPr>
              <w:tabs>
                <w:tab w:val="left" w:pos="480"/>
              </w:tabs>
              <w:spacing w:line="276" w:lineRule="auto"/>
              <w:ind w:right="-143"/>
              <w:jc w:val="center"/>
              <w:rPr>
                <w:b/>
                <w:bCs/>
                <w:sz w:val="19"/>
                <w:szCs w:val="19"/>
              </w:rPr>
            </w:pPr>
            <w:r w:rsidRPr="007E584B">
              <w:rPr>
                <w:b/>
                <w:bCs/>
                <w:sz w:val="19"/>
                <w:szCs w:val="19"/>
              </w:rPr>
              <w:t>Tipologia di interventi finanziabili</w:t>
            </w:r>
          </w:p>
          <w:p w14:paraId="1AE5396E" w14:textId="77777777" w:rsidR="00C436FC" w:rsidRPr="007E584B" w:rsidRDefault="00C436FC" w:rsidP="00C436FC">
            <w:pPr>
              <w:tabs>
                <w:tab w:val="left" w:pos="480"/>
              </w:tabs>
              <w:spacing w:line="276" w:lineRule="auto"/>
              <w:ind w:right="-143"/>
              <w:jc w:val="center"/>
              <w:rPr>
                <w:i/>
                <w:iCs/>
                <w:sz w:val="19"/>
                <w:szCs w:val="19"/>
              </w:rPr>
            </w:pPr>
            <w:r w:rsidRPr="007E584B">
              <w:rPr>
                <w:b/>
                <w:bCs/>
                <w:sz w:val="19"/>
                <w:szCs w:val="19"/>
              </w:rPr>
              <w:t xml:space="preserve"> </w:t>
            </w:r>
            <w:r w:rsidRPr="007E584B">
              <w:rPr>
                <w:i/>
                <w:iCs/>
                <w:sz w:val="19"/>
                <w:szCs w:val="19"/>
              </w:rPr>
              <w:t>Art. 3.1, comma 2, lett. B)</w:t>
            </w:r>
          </w:p>
        </w:tc>
        <w:tc>
          <w:tcPr>
            <w:tcW w:w="2228" w:type="dxa"/>
            <w:vMerge w:val="restart"/>
            <w:hideMark/>
          </w:tcPr>
          <w:p w14:paraId="66D8EDCD" w14:textId="77777777" w:rsidR="00C436FC" w:rsidRPr="007E584B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center"/>
              <w:rPr>
                <w:b/>
                <w:bCs/>
                <w:sz w:val="19"/>
                <w:szCs w:val="19"/>
              </w:rPr>
            </w:pPr>
            <w:r w:rsidRPr="007E584B">
              <w:rPr>
                <w:b/>
                <w:bCs/>
                <w:sz w:val="19"/>
                <w:szCs w:val="19"/>
              </w:rPr>
              <w:t>Tipologia di fornitore</w:t>
            </w:r>
          </w:p>
          <w:p w14:paraId="2B27BE32" w14:textId="77777777" w:rsidR="00C436FC" w:rsidRPr="007E584B" w:rsidRDefault="00C436FC" w:rsidP="00C436FC">
            <w:pPr>
              <w:tabs>
                <w:tab w:val="left" w:pos="480"/>
              </w:tabs>
              <w:spacing w:line="276" w:lineRule="auto"/>
              <w:ind w:right="-143"/>
              <w:jc w:val="center"/>
              <w:rPr>
                <w:i/>
                <w:iCs/>
                <w:sz w:val="19"/>
                <w:szCs w:val="19"/>
              </w:rPr>
            </w:pPr>
            <w:r w:rsidRPr="007E584B">
              <w:rPr>
                <w:i/>
                <w:iCs/>
                <w:sz w:val="19"/>
                <w:szCs w:val="19"/>
              </w:rPr>
              <w:t>Art. 3.1(4)</w:t>
            </w:r>
          </w:p>
        </w:tc>
        <w:tc>
          <w:tcPr>
            <w:tcW w:w="1701" w:type="dxa"/>
            <w:vMerge w:val="restart"/>
            <w:hideMark/>
          </w:tcPr>
          <w:p w14:paraId="2EB84D25" w14:textId="77777777" w:rsidR="00C436FC" w:rsidRPr="007E584B" w:rsidRDefault="00C436FC" w:rsidP="00C436FC">
            <w:pPr>
              <w:tabs>
                <w:tab w:val="left" w:pos="852"/>
              </w:tabs>
              <w:spacing w:line="276" w:lineRule="auto"/>
              <w:jc w:val="center"/>
              <w:rPr>
                <w:b/>
                <w:bCs/>
                <w:sz w:val="19"/>
                <w:szCs w:val="19"/>
              </w:rPr>
            </w:pPr>
            <w:r w:rsidRPr="007E584B">
              <w:rPr>
                <w:b/>
                <w:bCs/>
                <w:sz w:val="19"/>
                <w:szCs w:val="19"/>
              </w:rPr>
              <w:t>Costo unitario (EUR)</w:t>
            </w:r>
          </w:p>
        </w:tc>
        <w:tc>
          <w:tcPr>
            <w:tcW w:w="2410" w:type="dxa"/>
            <w:gridSpan w:val="2"/>
            <w:shd w:val="clear" w:color="auto" w:fill="FDF5FC"/>
            <w:hideMark/>
          </w:tcPr>
          <w:p w14:paraId="6F745B22" w14:textId="77777777" w:rsidR="00C436FC" w:rsidRPr="007E584B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center"/>
              <w:rPr>
                <w:b/>
                <w:bCs/>
                <w:sz w:val="19"/>
                <w:szCs w:val="19"/>
              </w:rPr>
            </w:pPr>
            <w:r w:rsidRPr="007E584B">
              <w:rPr>
                <w:b/>
                <w:bCs/>
                <w:sz w:val="19"/>
                <w:szCs w:val="19"/>
              </w:rPr>
              <w:t>Quota parte agevolata</w:t>
            </w:r>
          </w:p>
          <w:p w14:paraId="5DD90742" w14:textId="77777777" w:rsidR="00C436FC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center"/>
              <w:rPr>
                <w:b/>
                <w:bCs/>
                <w:sz w:val="19"/>
                <w:szCs w:val="19"/>
              </w:rPr>
            </w:pPr>
            <w:r w:rsidRPr="007E584B">
              <w:rPr>
                <w:b/>
                <w:bCs/>
                <w:sz w:val="19"/>
                <w:szCs w:val="19"/>
              </w:rPr>
              <w:t xml:space="preserve">(EUR) </w:t>
            </w:r>
          </w:p>
          <w:p w14:paraId="69F85BFF" w14:textId="77777777" w:rsidR="00C436FC" w:rsidRPr="007E584B" w:rsidRDefault="00C436FC" w:rsidP="00C436FC">
            <w:pPr>
              <w:tabs>
                <w:tab w:val="left" w:pos="480"/>
              </w:tabs>
              <w:spacing w:line="276" w:lineRule="auto"/>
              <w:ind w:right="-143"/>
              <w:jc w:val="center"/>
              <w:rPr>
                <w:b/>
                <w:bCs/>
                <w:sz w:val="19"/>
                <w:szCs w:val="19"/>
              </w:rPr>
            </w:pPr>
            <w:r w:rsidRPr="006F315C">
              <w:rPr>
                <w:i/>
                <w:iCs/>
                <w:sz w:val="19"/>
                <w:szCs w:val="19"/>
              </w:rPr>
              <w:t>Art.3.5</w:t>
            </w:r>
          </w:p>
        </w:tc>
        <w:tc>
          <w:tcPr>
            <w:tcW w:w="2268" w:type="dxa"/>
            <w:vMerge w:val="restart"/>
            <w:hideMark/>
          </w:tcPr>
          <w:p w14:paraId="77EE2A7D" w14:textId="77777777" w:rsidR="00C436FC" w:rsidRPr="007E584B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center"/>
              <w:rPr>
                <w:b/>
                <w:bCs/>
                <w:sz w:val="19"/>
                <w:szCs w:val="19"/>
              </w:rPr>
            </w:pPr>
            <w:r w:rsidRPr="007E584B">
              <w:rPr>
                <w:b/>
                <w:bCs/>
                <w:sz w:val="19"/>
                <w:szCs w:val="19"/>
              </w:rPr>
              <w:t>Quota parte a carico</w:t>
            </w:r>
          </w:p>
          <w:p w14:paraId="06E0E9FC" w14:textId="77777777" w:rsidR="00C436FC" w:rsidRPr="007E584B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(</w:t>
            </w:r>
            <w:r w:rsidRPr="007E584B">
              <w:rPr>
                <w:b/>
                <w:bCs/>
                <w:sz w:val="19"/>
                <w:szCs w:val="19"/>
              </w:rPr>
              <w:t xml:space="preserve">EUR)  </w:t>
            </w:r>
          </w:p>
        </w:tc>
      </w:tr>
      <w:tr w:rsidR="00C436FC" w:rsidRPr="00863F86" w14:paraId="167803BB" w14:textId="77777777" w:rsidTr="00C436FC">
        <w:tc>
          <w:tcPr>
            <w:tcW w:w="0" w:type="auto"/>
            <w:vMerge/>
          </w:tcPr>
          <w:p w14:paraId="44CE16A9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1482C6F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  <w:vMerge/>
          </w:tcPr>
          <w:p w14:paraId="38DD6C66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194693C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FDF5FC"/>
          </w:tcPr>
          <w:p w14:paraId="5595F704" w14:textId="77777777" w:rsidR="00C436FC" w:rsidRPr="006F315C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center"/>
              <w:rPr>
                <w:b/>
                <w:bCs/>
                <w:sz w:val="18"/>
                <w:szCs w:val="18"/>
              </w:rPr>
            </w:pPr>
            <w:r w:rsidRPr="006F315C">
              <w:rPr>
                <w:b/>
                <w:bCs/>
                <w:sz w:val="18"/>
                <w:szCs w:val="18"/>
              </w:rPr>
              <w:t>50%</w:t>
            </w:r>
          </w:p>
        </w:tc>
        <w:tc>
          <w:tcPr>
            <w:tcW w:w="1205" w:type="dxa"/>
            <w:shd w:val="clear" w:color="auto" w:fill="FDF5FC"/>
          </w:tcPr>
          <w:p w14:paraId="75323495" w14:textId="77777777" w:rsidR="00C436FC" w:rsidRPr="006F315C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center"/>
              <w:rPr>
                <w:b/>
                <w:bCs/>
                <w:sz w:val="18"/>
                <w:szCs w:val="18"/>
              </w:rPr>
            </w:pPr>
            <w:r w:rsidRPr="006F315C">
              <w:rPr>
                <w:b/>
                <w:bCs/>
                <w:sz w:val="18"/>
                <w:szCs w:val="18"/>
              </w:rPr>
              <w:t>80%</w:t>
            </w:r>
          </w:p>
        </w:tc>
        <w:tc>
          <w:tcPr>
            <w:tcW w:w="2268" w:type="dxa"/>
            <w:vMerge/>
          </w:tcPr>
          <w:p w14:paraId="22183A0F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567E66DC" w14:textId="77777777" w:rsidTr="00C436FC">
        <w:tc>
          <w:tcPr>
            <w:tcW w:w="0" w:type="auto"/>
          </w:tcPr>
          <w:p w14:paraId="1533CBD7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F1FC5B4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14:paraId="00F078FD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5E3949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4DC861EA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1B611C6C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78C2543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5B0EABA3" w14:textId="77777777" w:rsidTr="00C436FC">
        <w:tc>
          <w:tcPr>
            <w:tcW w:w="0" w:type="auto"/>
          </w:tcPr>
          <w:p w14:paraId="4A3CF8F0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026E20F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14:paraId="0EBB2F3F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10368A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0F091DE2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6BCC2118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1E8630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5C89617B" w14:textId="77777777" w:rsidTr="00C436FC">
        <w:tc>
          <w:tcPr>
            <w:tcW w:w="0" w:type="auto"/>
          </w:tcPr>
          <w:p w14:paraId="5CDB8200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C172884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14:paraId="4F7A4D15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EC05A8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76A1CE80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387C07DA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45F9B6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49207B66" w14:textId="77777777" w:rsidTr="00C436FC">
        <w:tc>
          <w:tcPr>
            <w:tcW w:w="0" w:type="auto"/>
          </w:tcPr>
          <w:p w14:paraId="1D6D8586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DA8375B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14:paraId="09605117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138737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3B373B19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50E2FA0F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E9FF255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35B62275" w14:textId="77777777" w:rsidTr="00C436FC">
        <w:tc>
          <w:tcPr>
            <w:tcW w:w="0" w:type="auto"/>
          </w:tcPr>
          <w:p w14:paraId="7E2ACDB2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B22171B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14:paraId="75DD40F2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7176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6C3A84EB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1C0A2F66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C911A1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7736BF4C" w14:textId="77777777" w:rsidTr="00C436FC">
        <w:tc>
          <w:tcPr>
            <w:tcW w:w="8075" w:type="dxa"/>
            <w:gridSpan w:val="3"/>
            <w:shd w:val="clear" w:color="auto" w:fill="FCF6FB"/>
          </w:tcPr>
          <w:p w14:paraId="2754BB98" w14:textId="77777777" w:rsidR="00C436FC" w:rsidRPr="006F315C" w:rsidRDefault="00C436FC" w:rsidP="00C436FC">
            <w:pPr>
              <w:tabs>
                <w:tab w:val="left" w:pos="852"/>
              </w:tabs>
              <w:spacing w:line="276" w:lineRule="auto"/>
              <w:ind w:right="33"/>
              <w:jc w:val="right"/>
              <w:rPr>
                <w:b/>
                <w:bCs/>
              </w:rPr>
            </w:pPr>
            <w:r w:rsidRPr="006F315C">
              <w:rPr>
                <w:b/>
                <w:bCs/>
              </w:rPr>
              <w:t>TOTALE</w:t>
            </w:r>
          </w:p>
        </w:tc>
        <w:tc>
          <w:tcPr>
            <w:tcW w:w="1701" w:type="dxa"/>
            <w:shd w:val="clear" w:color="auto" w:fill="FCF6FB"/>
          </w:tcPr>
          <w:p w14:paraId="78AD8EEE" w14:textId="77777777" w:rsidR="00C436FC" w:rsidRPr="006F315C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</w:rPr>
            </w:pPr>
          </w:p>
        </w:tc>
        <w:tc>
          <w:tcPr>
            <w:tcW w:w="1205" w:type="dxa"/>
            <w:shd w:val="clear" w:color="auto" w:fill="FCF6FB"/>
          </w:tcPr>
          <w:p w14:paraId="35514310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FCF6FB"/>
          </w:tcPr>
          <w:p w14:paraId="0986875F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CF6FB"/>
          </w:tcPr>
          <w:p w14:paraId="0903F0BA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508F1B4F" w14:textId="77777777" w:rsidTr="00C436FC">
        <w:tc>
          <w:tcPr>
            <w:tcW w:w="0" w:type="auto"/>
            <w:hideMark/>
          </w:tcPr>
          <w:p w14:paraId="0A55BB80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606DEC4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  <w:hideMark/>
          </w:tcPr>
          <w:p w14:paraId="209CC0B3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38994F0C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hideMark/>
          </w:tcPr>
          <w:p w14:paraId="6C7A45CA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29D44CB2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53396242" w14:textId="77777777" w:rsidTr="00C436FC">
        <w:tc>
          <w:tcPr>
            <w:tcW w:w="0" w:type="auto"/>
            <w:hideMark/>
          </w:tcPr>
          <w:p w14:paraId="1D178CF4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B872BA8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  <w:hideMark/>
          </w:tcPr>
          <w:p w14:paraId="7BA29CA7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28609D98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hideMark/>
          </w:tcPr>
          <w:p w14:paraId="1D8A8B7D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671607E2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7A636408" w14:textId="77777777" w:rsidTr="00C436FC">
        <w:tc>
          <w:tcPr>
            <w:tcW w:w="0" w:type="auto"/>
            <w:hideMark/>
          </w:tcPr>
          <w:p w14:paraId="5B7B732A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29FDEF65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  <w:hideMark/>
          </w:tcPr>
          <w:p w14:paraId="0DD5C711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5D4294B1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hideMark/>
          </w:tcPr>
          <w:p w14:paraId="5E4F2902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1DE52259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47F98823" w14:textId="77777777" w:rsidTr="00C436FC">
        <w:tc>
          <w:tcPr>
            <w:tcW w:w="0" w:type="auto"/>
            <w:hideMark/>
          </w:tcPr>
          <w:p w14:paraId="52016D7B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BD1FB27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  <w:hideMark/>
          </w:tcPr>
          <w:p w14:paraId="619CB71F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542A03B1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hideMark/>
          </w:tcPr>
          <w:p w14:paraId="6ADC7890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270A0F4B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436FC" w:rsidRPr="00863F86" w14:paraId="346DBB36" w14:textId="77777777" w:rsidTr="00C436FC">
        <w:tc>
          <w:tcPr>
            <w:tcW w:w="0" w:type="auto"/>
            <w:hideMark/>
          </w:tcPr>
          <w:p w14:paraId="4AE88307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54F774FD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8" w:type="dxa"/>
            <w:hideMark/>
          </w:tcPr>
          <w:p w14:paraId="344FF8C2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7B070510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hideMark/>
          </w:tcPr>
          <w:p w14:paraId="575A27CE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38B5E061" w14:textId="77777777" w:rsidR="00C436FC" w:rsidRPr="00863F86" w:rsidRDefault="00C436FC" w:rsidP="00C436FC">
            <w:pPr>
              <w:tabs>
                <w:tab w:val="left" w:pos="852"/>
              </w:tabs>
              <w:spacing w:line="276" w:lineRule="auto"/>
              <w:ind w:right="-143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73C6AFF1" w14:textId="77777777" w:rsidR="00B904FF" w:rsidRDefault="00B904FF" w:rsidP="00DF5744">
      <w:pPr>
        <w:tabs>
          <w:tab w:val="left" w:pos="852"/>
        </w:tabs>
        <w:spacing w:line="276" w:lineRule="auto"/>
        <w:ind w:right="-143"/>
        <w:jc w:val="both"/>
      </w:pPr>
    </w:p>
    <w:p w14:paraId="12190E48" w14:textId="38B88D24" w:rsidR="00DF5744" w:rsidRPr="00DF5744" w:rsidRDefault="00687028" w:rsidP="00DF5744">
      <w:pPr>
        <w:tabs>
          <w:tab w:val="left" w:pos="852"/>
        </w:tabs>
        <w:spacing w:line="276" w:lineRule="auto"/>
        <w:ind w:right="-143"/>
        <w:jc w:val="both"/>
      </w:pPr>
      <w:r w:rsidRPr="00687028">
        <w:t xml:space="preserve">Guida alla compilazione: </w:t>
      </w:r>
      <w:r w:rsidR="00DF5744" w:rsidRPr="00DF5744">
        <w:t xml:space="preserve">La presente tabella ha l’obiettivo di offrire un quadro analitico dei costi relativi ai servizi di consulenza e sostegno all’innovazione previsti </w:t>
      </w:r>
      <w:r w:rsidR="005101E3">
        <w:t>dall’</w:t>
      </w:r>
      <w:r w:rsidR="00DF5744" w:rsidRPr="00DF5744">
        <w:t xml:space="preserve">impresa, in coerenza con le tipologie di intervento finanziabili (par. 3.1), le tipologie di costi ammissibili (par. 3.4) e i servizi </w:t>
      </w:r>
      <w:r w:rsidR="00273E93">
        <w:t>richiamati</w:t>
      </w:r>
      <w:r w:rsidR="00DF5744" w:rsidRPr="00DF5744">
        <w:t xml:space="preserve"> in Appendice 2.</w:t>
      </w:r>
      <w:r w:rsidR="00DF5744">
        <w:t xml:space="preserve"> La </w:t>
      </w:r>
      <w:r w:rsidR="00DF5744" w:rsidRPr="00DF5744">
        <w:t xml:space="preserve">tabella </w:t>
      </w:r>
      <w:r w:rsidR="00DF5744">
        <w:t xml:space="preserve">andrà compilata </w:t>
      </w:r>
      <w:r w:rsidR="005101E3">
        <w:t xml:space="preserve">in </w:t>
      </w:r>
      <w:r w:rsidR="00DF5744" w:rsidRPr="00DF5744">
        <w:t xml:space="preserve"> ciascuna </w:t>
      </w:r>
      <w:r w:rsidR="005101E3">
        <w:t>sezione</w:t>
      </w:r>
      <w:r w:rsidR="00DF5744" w:rsidRPr="00DF5744">
        <w:t>, indicando:</w:t>
      </w:r>
    </w:p>
    <w:p w14:paraId="6645AB62" w14:textId="70874559" w:rsidR="00DF5744" w:rsidRPr="00DF5744" w:rsidRDefault="00DF5744" w:rsidP="004E380D">
      <w:pPr>
        <w:numPr>
          <w:ilvl w:val="0"/>
          <w:numId w:val="300"/>
        </w:numPr>
        <w:tabs>
          <w:tab w:val="left" w:pos="852"/>
        </w:tabs>
        <w:spacing w:line="276" w:lineRule="auto"/>
        <w:ind w:right="-143"/>
        <w:jc w:val="both"/>
      </w:pPr>
      <w:r w:rsidRPr="00DF5744">
        <w:rPr>
          <w:b/>
          <w:bCs/>
        </w:rPr>
        <w:t>Tipologia di spesa ammissibile</w:t>
      </w:r>
      <w:r w:rsidRPr="00DF5744">
        <w:t>: Selezionare la voce corrispondente tra quelle previste dal paragrafo 3.4 dell’Avviso (es. “</w:t>
      </w:r>
      <w:r w:rsidR="00B6326E">
        <w:rPr>
          <w:rFonts w:eastAsia="Times New Roman" w:cs="Calibri"/>
          <w:sz w:val="21"/>
          <w:szCs w:val="21"/>
        </w:rPr>
        <w:t>spese per l</w:t>
      </w:r>
      <w:r w:rsidR="00B6326E" w:rsidRPr="005A05FA">
        <w:rPr>
          <w:rFonts w:eastAsia="Times New Roman" w:cs="Calibri"/>
          <w:sz w:val="21"/>
          <w:szCs w:val="21"/>
        </w:rPr>
        <w:t xml:space="preserve">’ottenimento, </w:t>
      </w:r>
      <w:r w:rsidR="00B6326E">
        <w:rPr>
          <w:rFonts w:eastAsia="Times New Roman" w:cs="Calibri"/>
          <w:sz w:val="21"/>
          <w:szCs w:val="21"/>
        </w:rPr>
        <w:t xml:space="preserve"> </w:t>
      </w:r>
      <w:r w:rsidR="00B6326E" w:rsidRPr="005A05FA">
        <w:rPr>
          <w:rFonts w:eastAsia="Times New Roman" w:cs="Calibri"/>
          <w:sz w:val="21"/>
          <w:szCs w:val="21"/>
        </w:rPr>
        <w:t>la validazione e la difesa di brevetti</w:t>
      </w:r>
      <w:r w:rsidRPr="00DF5744">
        <w:t>”, “Spese per certificazioni”, ecc.).</w:t>
      </w:r>
    </w:p>
    <w:p w14:paraId="19CCB688" w14:textId="7668A9F2" w:rsidR="00DF5744" w:rsidRPr="00DF5744" w:rsidRDefault="00DF5744" w:rsidP="004E380D">
      <w:pPr>
        <w:numPr>
          <w:ilvl w:val="0"/>
          <w:numId w:val="300"/>
        </w:numPr>
        <w:tabs>
          <w:tab w:val="left" w:pos="852"/>
        </w:tabs>
        <w:spacing w:line="276" w:lineRule="auto"/>
        <w:ind w:right="-143"/>
        <w:jc w:val="both"/>
      </w:pPr>
      <w:r w:rsidRPr="00DF5744">
        <w:rPr>
          <w:b/>
          <w:bCs/>
        </w:rPr>
        <w:t>Servizio richiesto</w:t>
      </w:r>
      <w:r w:rsidRPr="00DF5744">
        <w:t>: Indicare puntualmente il servizio di innovazione</w:t>
      </w:r>
      <w:r w:rsidR="004C74C8">
        <w:t xml:space="preserve">. </w:t>
      </w:r>
      <w:r w:rsidRPr="00DF5744">
        <w:t>È possibile sintetizzare il titolo del servizio o specificarne la personalizzazione, purché sia riconducibile all’elenco esemplificativo dell’Appendice</w:t>
      </w:r>
      <w:r w:rsidR="004C74C8">
        <w:t xml:space="preserve"> 2</w:t>
      </w:r>
      <w:r w:rsidRPr="00DF5744">
        <w:t>.</w:t>
      </w:r>
    </w:p>
    <w:p w14:paraId="5D833068" w14:textId="4F8EBA66" w:rsidR="00DF5744" w:rsidRPr="00DF5744" w:rsidRDefault="00DF5744" w:rsidP="004E380D">
      <w:pPr>
        <w:numPr>
          <w:ilvl w:val="0"/>
          <w:numId w:val="300"/>
        </w:numPr>
        <w:tabs>
          <w:tab w:val="left" w:pos="852"/>
        </w:tabs>
        <w:spacing w:line="276" w:lineRule="auto"/>
        <w:ind w:right="-143"/>
        <w:jc w:val="both"/>
      </w:pPr>
      <w:r w:rsidRPr="00DF5744">
        <w:rPr>
          <w:b/>
          <w:bCs/>
        </w:rPr>
        <w:t>Tipologia di fornitore</w:t>
      </w:r>
      <w:r w:rsidRPr="00DF5744">
        <w:t>: Indicare una tra le categorie ammissibili di fornitori (par. 3.1</w:t>
      </w:r>
      <w:r w:rsidR="00394768">
        <w:t>)</w:t>
      </w:r>
      <w:r w:rsidRPr="00DF5744">
        <w:t>, come ad es. Organismi di ricerca, Poli di innovazione, Enti accreditati, ecc. I fornitori devono essere terzi, indipendenti e qualificati, come previsto dall’Avviso.</w:t>
      </w:r>
    </w:p>
    <w:p w14:paraId="0CE4FE0B" w14:textId="15C647DD" w:rsidR="00DF5744" w:rsidRPr="00DF5744" w:rsidRDefault="00DF5744" w:rsidP="004E380D">
      <w:pPr>
        <w:numPr>
          <w:ilvl w:val="0"/>
          <w:numId w:val="300"/>
        </w:numPr>
        <w:tabs>
          <w:tab w:val="left" w:pos="852"/>
        </w:tabs>
        <w:spacing w:line="276" w:lineRule="auto"/>
        <w:ind w:right="-143"/>
        <w:jc w:val="both"/>
      </w:pPr>
      <w:r w:rsidRPr="00DF5744">
        <w:rPr>
          <w:b/>
          <w:bCs/>
        </w:rPr>
        <w:t>Costo unitario del servizio</w:t>
      </w:r>
      <w:r w:rsidRPr="00DF5744">
        <w:t xml:space="preserve">: Riportare il valore economico del servizio, calcolato secondo quanto previsto </w:t>
      </w:r>
      <w:r w:rsidR="00305A63" w:rsidRPr="001C0B61">
        <w:t>all’art. 3.4. (</w:t>
      </w:r>
      <w:r w:rsidR="00B31B0D">
        <w:t>4</w:t>
      </w:r>
      <w:r w:rsidR="00305A63" w:rsidRPr="001C0B61">
        <w:t>)</w:t>
      </w:r>
    </w:p>
    <w:p w14:paraId="47F2B3ED" w14:textId="592F681D" w:rsidR="00DF5744" w:rsidRPr="00DF5744" w:rsidRDefault="00DF5744" w:rsidP="004E380D">
      <w:pPr>
        <w:numPr>
          <w:ilvl w:val="0"/>
          <w:numId w:val="300"/>
        </w:numPr>
        <w:tabs>
          <w:tab w:val="left" w:pos="852"/>
        </w:tabs>
        <w:spacing w:line="276" w:lineRule="auto"/>
        <w:ind w:right="-143"/>
        <w:jc w:val="both"/>
      </w:pPr>
      <w:r w:rsidRPr="00DF5744">
        <w:rPr>
          <w:b/>
          <w:bCs/>
        </w:rPr>
        <w:t>Quota parte agevolata</w:t>
      </w:r>
      <w:r w:rsidRPr="00DF5744">
        <w:t xml:space="preserve">  Calcolare l’importo corrispondente all’</w:t>
      </w:r>
      <w:r w:rsidR="001E1757">
        <w:t>intensità di aiuto applicabile a</w:t>
      </w:r>
      <w:r w:rsidR="001E1757" w:rsidRPr="00DF5744">
        <w:t>l</w:t>
      </w:r>
      <w:r w:rsidRPr="00DF5744">
        <w:t xml:space="preserve"> costo unitario, in quanto intensità massima prevista per l’aiuto ai sensi dell’art. 28(</w:t>
      </w:r>
      <w:r w:rsidR="00394768">
        <w:t>1-</w:t>
      </w:r>
      <w:r w:rsidRPr="00DF5744">
        <w:t>4) del Reg. (UE) n. 651/2014</w:t>
      </w:r>
      <w:r w:rsidR="00085FFC">
        <w:t xml:space="preserve"> e secondo quanto previsto dall’Avviso all’art.3.5.</w:t>
      </w:r>
    </w:p>
    <w:p w14:paraId="20858CE8" w14:textId="30008158" w:rsidR="007109CB" w:rsidRPr="00C436FC" w:rsidRDefault="00DF5744" w:rsidP="00C776CA">
      <w:pPr>
        <w:numPr>
          <w:ilvl w:val="0"/>
          <w:numId w:val="300"/>
        </w:numPr>
        <w:tabs>
          <w:tab w:val="left" w:pos="852"/>
        </w:tabs>
        <w:spacing w:line="276" w:lineRule="auto"/>
        <w:ind w:right="-143"/>
        <w:jc w:val="both"/>
      </w:pPr>
      <w:r w:rsidRPr="00DF5744">
        <w:rPr>
          <w:b/>
          <w:bCs/>
        </w:rPr>
        <w:t xml:space="preserve">Quota </w:t>
      </w:r>
      <w:r w:rsidR="00B0272C">
        <w:rPr>
          <w:b/>
          <w:bCs/>
        </w:rPr>
        <w:t>a carico del proponente</w:t>
      </w:r>
      <w:r w:rsidRPr="00DF5744">
        <w:t xml:space="preserve"> : Inserire il valore corrispondente al</w:t>
      </w:r>
      <w:r w:rsidR="00481EDB">
        <w:t xml:space="preserve">la quota parte a carico rispetto </w:t>
      </w:r>
      <w:r w:rsidRPr="00DF5744">
        <w:t xml:space="preserve"> </w:t>
      </w:r>
      <w:r w:rsidR="00481EDB">
        <w:t>a</w:t>
      </w:r>
      <w:r w:rsidRPr="00DF5744">
        <w:t xml:space="preserve">l costo unitario, quale cofinanziamento privato obbligatorio da parte dell’impresa </w:t>
      </w:r>
      <w:r w:rsidR="00085FFC">
        <w:t>proponente/</w:t>
      </w:r>
      <w:r w:rsidRPr="00DF5744">
        <w:t>beneficiaria</w:t>
      </w:r>
      <w:r w:rsidR="00554F04">
        <w:t>ria</w:t>
      </w:r>
    </w:p>
    <w:p w14:paraId="1F84E5E8" w14:textId="77777777" w:rsidR="007109CB" w:rsidRDefault="007109CB" w:rsidP="00C776CA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4"/>
          <w:szCs w:val="24"/>
        </w:rPr>
      </w:pPr>
    </w:p>
    <w:p w14:paraId="19DAC7EC" w14:textId="2A8603B0" w:rsidR="005D40C0" w:rsidRPr="00912616" w:rsidRDefault="00912616" w:rsidP="005D40C0">
      <w:pPr>
        <w:spacing w:after="35" w:line="256" w:lineRule="auto"/>
        <w:ind w:left="152" w:hanging="10"/>
        <w:rPr>
          <w:b/>
          <w:bCs/>
          <w:color w:val="153D63" w:themeColor="text2" w:themeTint="E6"/>
        </w:rPr>
      </w:pPr>
      <w:r>
        <w:rPr>
          <w:rFonts w:ascii="Times New Roman" w:eastAsia="Times New Roman" w:hAnsi="Times New Roman"/>
          <w:b/>
          <w:bCs/>
        </w:rPr>
        <w:t xml:space="preserve">Tabella 4- </w:t>
      </w:r>
      <w:r w:rsidR="005D40C0" w:rsidRPr="00912616">
        <w:rPr>
          <w:rFonts w:ascii="Times New Roman" w:eastAsia="Times New Roman" w:hAnsi="Times New Roman"/>
          <w:b/>
          <w:bCs/>
          <w:color w:val="153D63" w:themeColor="text2" w:themeTint="E6"/>
        </w:rPr>
        <w:t>Piano delle coperture finanziarie</w:t>
      </w:r>
    </w:p>
    <w:p w14:paraId="79347768" w14:textId="77777777" w:rsidR="005D40C0" w:rsidRDefault="005D40C0" w:rsidP="005D40C0">
      <w:pPr>
        <w:spacing w:after="3" w:line="256" w:lineRule="auto"/>
        <w:ind w:left="152" w:hanging="1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Dettagliare le fonti di finanziamento previste per coprire il costo totale del progetto, includendo il contributo richiesto, eventuali cofinanziamenti e altre fonti. Specificare gli importi</w:t>
      </w:r>
    </w:p>
    <w:p w14:paraId="6CD5C657" w14:textId="77777777" w:rsidR="005D40C0" w:rsidRDefault="005D40C0" w:rsidP="005D40C0">
      <w:pPr>
        <w:spacing w:after="3" w:line="256" w:lineRule="auto"/>
        <w:ind w:left="152" w:hanging="1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e le percentuali per ciascuna fonte. Compilare, altresì, il seguente prospetto:</w:t>
      </w:r>
    </w:p>
    <w:p w14:paraId="6026F7A8" w14:textId="77777777" w:rsidR="005D40C0" w:rsidRDefault="005D40C0" w:rsidP="005D40C0">
      <w:pPr>
        <w:spacing w:after="3" w:line="256" w:lineRule="auto"/>
        <w:ind w:left="152" w:hanging="10"/>
      </w:pPr>
    </w:p>
    <w:tbl>
      <w:tblPr>
        <w:tblStyle w:val="TableGrid"/>
        <w:tblW w:w="14588" w:type="dxa"/>
        <w:tblInd w:w="149" w:type="dxa"/>
        <w:tblCellMar>
          <w:top w:w="47" w:type="dxa"/>
          <w:left w:w="107" w:type="dxa"/>
        </w:tblCellMar>
        <w:tblLook w:val="04A0" w:firstRow="1" w:lastRow="0" w:firstColumn="1" w:lastColumn="0" w:noHBand="0" w:noVBand="1"/>
      </w:tblPr>
      <w:tblGrid>
        <w:gridCol w:w="4673"/>
        <w:gridCol w:w="1274"/>
        <w:gridCol w:w="1417"/>
        <w:gridCol w:w="4393"/>
        <w:gridCol w:w="2831"/>
      </w:tblGrid>
      <w:tr w:rsidR="005D40C0" w14:paraId="3DC12E0F" w14:textId="77777777" w:rsidTr="00113549">
        <w:trPr>
          <w:trHeight w:val="289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8EC"/>
          </w:tcPr>
          <w:p w14:paraId="51F7D234" w14:textId="77777777" w:rsidR="005D40C0" w:rsidRPr="002E530D" w:rsidRDefault="005D40C0" w:rsidP="00113549">
            <w:pPr>
              <w:ind w:left="1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2E530D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Prospetto “Impieghi/Fonti”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8EC"/>
          </w:tcPr>
          <w:p w14:paraId="2B47FD7E" w14:textId="77777777" w:rsidR="005D40C0" w:rsidRPr="002E530D" w:rsidRDefault="005D40C0" w:rsidP="00113549">
            <w:pPr>
              <w:ind w:right="4"/>
              <w:jc w:val="center"/>
              <w:rPr>
                <w:b/>
                <w:bCs/>
              </w:rPr>
            </w:pPr>
            <w:r w:rsidRPr="002E530D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Anno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8EC"/>
          </w:tcPr>
          <w:p w14:paraId="03D49422" w14:textId="77777777" w:rsidR="005D40C0" w:rsidRPr="002E530D" w:rsidRDefault="005D40C0" w:rsidP="00113549">
            <w:pPr>
              <w:ind w:right="70"/>
              <w:jc w:val="center"/>
              <w:rPr>
                <w:b/>
                <w:bCs/>
              </w:rPr>
            </w:pPr>
            <w:r w:rsidRPr="002E530D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Totale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8EC"/>
          </w:tcPr>
          <w:p w14:paraId="0D438929" w14:textId="77777777" w:rsidR="005D40C0" w:rsidRPr="002E530D" w:rsidRDefault="005D40C0" w:rsidP="00113549">
            <w:pPr>
              <w:ind w:right="141"/>
              <w:jc w:val="center"/>
              <w:rPr>
                <w:b/>
                <w:bCs/>
              </w:rPr>
            </w:pPr>
            <w:r w:rsidRPr="002E530D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Incidenza % sul totale dell’investimento complessivo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8EC"/>
          </w:tcPr>
          <w:p w14:paraId="72F1B532" w14:textId="77777777" w:rsidR="005D40C0" w:rsidRPr="002E530D" w:rsidRDefault="005D40C0" w:rsidP="00113549">
            <w:pPr>
              <w:ind w:right="2"/>
              <w:jc w:val="center"/>
              <w:rPr>
                <w:b/>
                <w:bCs/>
              </w:rPr>
            </w:pPr>
            <w:r w:rsidRPr="002E530D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Note/commenti </w:t>
            </w:r>
          </w:p>
        </w:tc>
      </w:tr>
      <w:tr w:rsidR="005D40C0" w14:paraId="7B4B34BE" w14:textId="77777777" w:rsidTr="00113549">
        <w:trPr>
          <w:trHeight w:val="28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EBF5"/>
          </w:tcPr>
          <w:p w14:paraId="3710C8B2" w14:textId="77777777" w:rsidR="005D40C0" w:rsidRPr="002E530D" w:rsidRDefault="005D40C0" w:rsidP="0011354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IMPIEGHI (fabbisogni finanziari)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FEBF5"/>
          </w:tcPr>
          <w:p w14:paraId="19F026F0" w14:textId="77777777" w:rsidR="005D40C0" w:rsidRDefault="005D40C0" w:rsidP="00113549"/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FEBF5"/>
          </w:tcPr>
          <w:p w14:paraId="2D128999" w14:textId="77777777" w:rsidR="005D40C0" w:rsidRDefault="005D40C0" w:rsidP="00113549"/>
        </w:tc>
        <w:tc>
          <w:tcPr>
            <w:tcW w:w="43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FEBF5"/>
          </w:tcPr>
          <w:p w14:paraId="3B358634" w14:textId="77777777" w:rsidR="005D40C0" w:rsidRDefault="005D40C0" w:rsidP="00113549"/>
        </w:tc>
        <w:tc>
          <w:tcPr>
            <w:tcW w:w="2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FEBF5"/>
          </w:tcPr>
          <w:p w14:paraId="0F6A47A5" w14:textId="77777777" w:rsidR="005D40C0" w:rsidRDefault="005D40C0" w:rsidP="00113549"/>
        </w:tc>
      </w:tr>
      <w:tr w:rsidR="005D40C0" w14:paraId="5F418A7F" w14:textId="77777777" w:rsidTr="00113549">
        <w:trPr>
          <w:trHeight w:val="29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58E2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Programma di investimento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9351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73A0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9BDE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45D9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33D68A3E" w14:textId="77777777" w:rsidTr="00113549">
        <w:trPr>
          <w:trHeight w:val="29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0878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Investimenti immateriali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D7BB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0FC1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2B63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71B8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6B77FC8B" w14:textId="77777777" w:rsidTr="00113549">
        <w:trPr>
          <w:trHeight w:val="29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43AA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Investimenti materiali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B41D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90D4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FC1D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E258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560CAF71" w14:textId="77777777" w:rsidTr="00113549">
        <w:trPr>
          <w:trHeight w:val="29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51A3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IVA sugli investimenti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CA3B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288D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9173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B5A8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43E8EA8A" w14:textId="77777777" w:rsidTr="00113549">
        <w:trPr>
          <w:trHeight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5"/>
          </w:tcPr>
          <w:p w14:paraId="3FB371D8" w14:textId="77777777" w:rsidR="005D40C0" w:rsidRPr="002E530D" w:rsidRDefault="005D40C0" w:rsidP="0011354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 - Totale programma di investimento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459B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38DA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F276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8F08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1FA9C630" w14:textId="77777777" w:rsidTr="00113549">
        <w:trPr>
          <w:trHeight w:val="289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EBF5"/>
          </w:tcPr>
          <w:p w14:paraId="597A98A8" w14:textId="77777777" w:rsidR="005D40C0" w:rsidRPr="002E530D" w:rsidRDefault="005D40C0" w:rsidP="0011354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FONTI (coperture finanziarie)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FEBF5"/>
          </w:tcPr>
          <w:p w14:paraId="4F3F4DC8" w14:textId="77777777" w:rsidR="005D40C0" w:rsidRDefault="005D40C0" w:rsidP="00113549"/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FEBF5"/>
          </w:tcPr>
          <w:p w14:paraId="4A97C8F3" w14:textId="77777777" w:rsidR="005D40C0" w:rsidRDefault="005D40C0" w:rsidP="00113549"/>
        </w:tc>
        <w:tc>
          <w:tcPr>
            <w:tcW w:w="43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FEBF5"/>
          </w:tcPr>
          <w:p w14:paraId="3C04DD35" w14:textId="77777777" w:rsidR="005D40C0" w:rsidRDefault="005D40C0" w:rsidP="00113549"/>
        </w:tc>
        <w:tc>
          <w:tcPr>
            <w:tcW w:w="2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FEBF5"/>
          </w:tcPr>
          <w:p w14:paraId="21A7064F" w14:textId="77777777" w:rsidR="005D40C0" w:rsidRDefault="005D40C0" w:rsidP="00113549"/>
        </w:tc>
      </w:tr>
      <w:tr w:rsidR="005D40C0" w14:paraId="1C93F19A" w14:textId="77777777" w:rsidTr="00113549">
        <w:trPr>
          <w:trHeight w:val="29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EFD6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Contributo pubblico richiesto su Avviso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BAC2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9265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1870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622B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457039FE" w14:textId="77777777" w:rsidTr="00113549">
        <w:trPr>
          <w:trHeight w:val="29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5C96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Cofinanziamento proprio: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D6CF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A7D4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47AF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CBFC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68F60150" w14:textId="77777777" w:rsidTr="00113549">
        <w:trPr>
          <w:trHeight w:val="29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AEFE" w14:textId="77777777" w:rsidR="005D40C0" w:rsidRDefault="005D40C0" w:rsidP="00113549">
            <w:pPr>
              <w:tabs>
                <w:tab w:val="center" w:pos="392"/>
                <w:tab w:val="right" w:pos="4566"/>
              </w:tabs>
              <w:ind w:right="-31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>Incremento Capitale Sociale/Fondo di dotazione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F51C9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949D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29F9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EE41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3D77D355" w14:textId="77777777" w:rsidTr="00113549">
        <w:trPr>
          <w:trHeight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41C3" w14:textId="77777777" w:rsidR="005D40C0" w:rsidRDefault="005D40C0" w:rsidP="00113549">
            <w:pPr>
              <w:tabs>
                <w:tab w:val="center" w:pos="392"/>
                <w:tab w:val="center" w:pos="1500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Finanziamento soci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BEAA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5E05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ACC5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024C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0E271E50" w14:textId="77777777" w:rsidTr="00113549">
        <w:trPr>
          <w:trHeight w:val="29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46CA" w14:textId="77777777" w:rsidR="005D40C0" w:rsidRDefault="005D40C0" w:rsidP="00113549">
            <w:pPr>
              <w:tabs>
                <w:tab w:val="center" w:pos="392"/>
                <w:tab w:val="center" w:pos="1841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Utilizzo di riserve disponibili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74DE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5F68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1529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B3D0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23DFBD43" w14:textId="77777777" w:rsidTr="00113549">
        <w:trPr>
          <w:trHeight w:val="29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9E2F" w14:textId="77777777" w:rsidR="005D40C0" w:rsidRDefault="005D40C0" w:rsidP="00113549">
            <w:pPr>
              <w:tabs>
                <w:tab w:val="center" w:pos="392"/>
                <w:tab w:val="center" w:pos="1899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Finanziamento a m/l termine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309C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D213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F10D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6ADF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7B207FC3" w14:textId="77777777" w:rsidTr="00113549">
        <w:trPr>
          <w:trHeight w:val="29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7B6B" w14:textId="77777777" w:rsidR="005D40C0" w:rsidRDefault="005D40C0" w:rsidP="00113549">
            <w:pPr>
              <w:tabs>
                <w:tab w:val="center" w:pos="392"/>
                <w:tab w:val="center" w:pos="1983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Finanziamento a breve termine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AE09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53E7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AD71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B0CD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D40C0" w14:paraId="36AF3CCF" w14:textId="77777777" w:rsidTr="00113549">
        <w:trPr>
          <w:trHeight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8D24D22" w14:textId="77777777" w:rsidR="005D40C0" w:rsidRPr="002E530D" w:rsidRDefault="005D40C0" w:rsidP="0011354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TOTALE COPERTURE FINANZIARIE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6E5DD68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B6BA044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AF04777" w14:textId="77777777" w:rsidR="005D40C0" w:rsidRDefault="005D40C0" w:rsidP="00113549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EF2763F" w14:textId="77777777" w:rsidR="005D40C0" w:rsidRDefault="005D40C0" w:rsidP="0011354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7BBC96A8" w14:textId="77777777" w:rsidR="005D40C0" w:rsidRDefault="005D40C0" w:rsidP="005D40C0">
      <w:pPr>
        <w:spacing w:after="29"/>
        <w:ind w:left="142"/>
      </w:pPr>
      <w:r>
        <w:rPr>
          <w:rFonts w:ascii="Times New Roman" w:eastAsia="Times New Roman" w:hAnsi="Times New Roman"/>
        </w:rPr>
        <w:t xml:space="preserve"> </w:t>
      </w:r>
    </w:p>
    <w:p w14:paraId="22673458" w14:textId="77777777" w:rsidR="001C5E37" w:rsidRDefault="001C5E37" w:rsidP="00C776CA">
      <w:pPr>
        <w:tabs>
          <w:tab w:val="left" w:pos="852"/>
        </w:tabs>
        <w:spacing w:line="276" w:lineRule="auto"/>
        <w:ind w:right="-143"/>
        <w:jc w:val="both"/>
        <w:rPr>
          <w:b/>
          <w:bCs/>
          <w:sz w:val="24"/>
          <w:szCs w:val="24"/>
        </w:rPr>
        <w:sectPr w:rsidR="001C5E37" w:rsidSect="008060F4">
          <w:pgSz w:w="16838" w:h="11906" w:orient="landscape"/>
          <w:pgMar w:top="1134" w:right="1701" w:bottom="1134" w:left="1134" w:header="709" w:footer="709" w:gutter="0"/>
          <w:cols w:space="720"/>
          <w:docGrid w:linePitch="272"/>
        </w:sectPr>
      </w:pPr>
    </w:p>
    <w:p w14:paraId="4A1D8A09" w14:textId="77777777" w:rsidR="00DA59EA" w:rsidRDefault="007109CB" w:rsidP="00DF16D9">
      <w:pPr>
        <w:shd w:val="clear" w:color="auto" w:fill="DAE9F7" w:themeFill="text2" w:themeFillTint="1A"/>
        <w:tabs>
          <w:tab w:val="left" w:pos="852"/>
        </w:tabs>
        <w:spacing w:line="276" w:lineRule="auto"/>
        <w:ind w:right="-285"/>
        <w:jc w:val="both"/>
        <w:rPr>
          <w:b/>
          <w:bCs/>
          <w:sz w:val="22"/>
          <w:szCs w:val="22"/>
        </w:rPr>
      </w:pPr>
      <w:r w:rsidRPr="002C400B">
        <w:rPr>
          <w:b/>
          <w:bCs/>
          <w:sz w:val="22"/>
          <w:szCs w:val="22"/>
        </w:rPr>
        <w:lastRenderedPageBreak/>
        <w:t xml:space="preserve">Sezione </w:t>
      </w:r>
      <w:r w:rsidR="008451FE" w:rsidRPr="002C400B">
        <w:rPr>
          <w:b/>
          <w:bCs/>
          <w:sz w:val="22"/>
          <w:szCs w:val="22"/>
        </w:rPr>
        <w:t>5</w:t>
      </w:r>
      <w:r w:rsidRPr="002C400B">
        <w:rPr>
          <w:b/>
          <w:bCs/>
          <w:sz w:val="22"/>
          <w:szCs w:val="22"/>
        </w:rPr>
        <w:t xml:space="preserve"> – Criteri di valutazione</w:t>
      </w:r>
    </w:p>
    <w:p w14:paraId="2719EB0F" w14:textId="77777777" w:rsidR="00DA59EA" w:rsidRDefault="00DA59EA" w:rsidP="00DA59EA">
      <w:pPr>
        <w:pStyle w:val="Corpotesto"/>
        <w:rPr>
          <w:rFonts w:ascii="Calibri" w:eastAsia="Calibri" w:hAnsi="Calibri" w:cs="Times New Roman"/>
          <w:b/>
          <w:bCs/>
          <w:lang w:eastAsia="it-IT"/>
        </w:rPr>
      </w:pPr>
    </w:p>
    <w:p w14:paraId="68B87276" w14:textId="77777777" w:rsidR="00DA59EA" w:rsidRDefault="008451FE" w:rsidP="00DA59EA">
      <w:pPr>
        <w:pStyle w:val="Corpotesto"/>
        <w:rPr>
          <w:rFonts w:ascii="Calibri" w:eastAsia="Calibri" w:hAnsi="Calibri" w:cs="Times New Roman"/>
          <w:b/>
          <w:bCs/>
          <w:lang w:eastAsia="it-IT"/>
        </w:rPr>
      </w:pPr>
      <w:r w:rsidRPr="00DA59EA">
        <w:rPr>
          <w:rFonts w:ascii="Calibri" w:eastAsia="Calibri" w:hAnsi="Calibri" w:cs="Times New Roman"/>
          <w:b/>
          <w:bCs/>
          <w:lang w:eastAsia="it-IT"/>
        </w:rPr>
        <w:t>CRITERIO 1 – Livello di innovazione delle prestazioni dei servizi richiesti rispetto ai servizi attualmente utilizzati dall’impresa</w:t>
      </w:r>
      <w:r w:rsidR="00DA59EA">
        <w:rPr>
          <w:rFonts w:ascii="Calibri" w:eastAsia="Calibri" w:hAnsi="Calibri" w:cs="Times New Roman"/>
          <w:b/>
          <w:bCs/>
          <w:lang w:eastAsia="it-IT"/>
        </w:rPr>
        <w:t xml:space="preserve"> </w:t>
      </w:r>
    </w:p>
    <w:p w14:paraId="6D67301A" w14:textId="4B3FC6BF" w:rsidR="008451FE" w:rsidRDefault="008451FE" w:rsidP="00DA59EA">
      <w:pPr>
        <w:pStyle w:val="Corpotesto"/>
        <w:rPr>
          <w:i/>
          <w:iCs/>
        </w:rPr>
      </w:pPr>
      <w:r w:rsidRPr="002C400B">
        <w:rPr>
          <w:i/>
          <w:iCs/>
        </w:rPr>
        <w:t>Sezione 5.1 – Carattere innovativo dei servizi</w:t>
      </w:r>
    </w:p>
    <w:p w14:paraId="7FFF1EAF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sz w:val="22"/>
          <w:szCs w:val="22"/>
        </w:rPr>
      </w:pPr>
      <w:r w:rsidRPr="002C400B">
        <w:rPr>
          <w:sz w:val="22"/>
          <w:szCs w:val="22"/>
        </w:rPr>
        <w:t>Guida alla compilazione:</w:t>
      </w:r>
    </w:p>
    <w:p w14:paraId="7949094B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Il proponente deve descrivere:</w:t>
      </w:r>
    </w:p>
    <w:p w14:paraId="01F68DD7" w14:textId="77777777" w:rsidR="00554F04" w:rsidRPr="002C400B" w:rsidRDefault="00554F04" w:rsidP="00554F04">
      <w:pPr>
        <w:keepNext/>
        <w:widowControl/>
        <w:numPr>
          <w:ilvl w:val="0"/>
          <w:numId w:val="317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il grado di novità e di discontinuità rispetto ai servizi attualmente adottati dall’impresa;</w:t>
      </w:r>
    </w:p>
    <w:p w14:paraId="6AAC33DD" w14:textId="77777777" w:rsidR="00554F04" w:rsidRPr="002C400B" w:rsidRDefault="00554F04" w:rsidP="00554F04">
      <w:pPr>
        <w:keepNext/>
        <w:widowControl/>
        <w:numPr>
          <w:ilvl w:val="0"/>
          <w:numId w:val="317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la capacità delle soluzioni proposte di introdurre un cambiamento significativo nei processi, prodotti, modelli organizzativi o commerciali;</w:t>
      </w:r>
    </w:p>
    <w:p w14:paraId="6B4E9F6B" w14:textId="77777777" w:rsidR="00554F04" w:rsidRPr="002C400B" w:rsidRDefault="00554F04" w:rsidP="00554F04">
      <w:pPr>
        <w:keepNext/>
        <w:widowControl/>
        <w:numPr>
          <w:ilvl w:val="0"/>
          <w:numId w:val="317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l’integrazione con tecnologie abilitanti (KETs), digitali, green o clean, ove pertinente;</w:t>
      </w:r>
    </w:p>
    <w:p w14:paraId="4246BF90" w14:textId="77777777" w:rsidR="00554F04" w:rsidRPr="002C400B" w:rsidRDefault="00554F04" w:rsidP="00554F04">
      <w:pPr>
        <w:keepNext/>
        <w:widowControl/>
        <w:numPr>
          <w:ilvl w:val="0"/>
          <w:numId w:val="317"/>
        </w:numPr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  <w:r w:rsidRPr="002C400B">
        <w:rPr>
          <w:i/>
          <w:iCs/>
          <w:sz w:val="22"/>
          <w:szCs w:val="22"/>
        </w:rPr>
        <w:t>il valore aggiunto atteso in termini di miglioramento competitivo dell’impresa</w:t>
      </w:r>
      <w:r w:rsidRPr="002C400B">
        <w:rPr>
          <w:b/>
          <w:bCs/>
          <w:sz w:val="22"/>
          <w:szCs w:val="22"/>
        </w:rPr>
        <w:t>.</w:t>
      </w:r>
    </w:p>
    <w:p w14:paraId="2F2FBC2C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</w:p>
    <w:p w14:paraId="5552BB0D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  <w:r w:rsidRPr="002C400B">
        <w:rPr>
          <w:b/>
          <w:bCs/>
          <w:sz w:val="22"/>
          <w:szCs w:val="22"/>
        </w:rPr>
        <w:t>CRITERIO 2 – Qualità tecnica e completezza della proposta progettuale, in termini di valorizzazione aziendale dei risultati</w:t>
      </w:r>
    </w:p>
    <w:p w14:paraId="61DEBE1C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Sezione 5.2 – Qualità della proposta progettuale</w:t>
      </w:r>
    </w:p>
    <w:p w14:paraId="39301097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sz w:val="22"/>
          <w:szCs w:val="22"/>
        </w:rPr>
      </w:pPr>
      <w:r w:rsidRPr="002C400B">
        <w:rPr>
          <w:sz w:val="22"/>
          <w:szCs w:val="22"/>
        </w:rPr>
        <w:t>Guida alla compilazione:</w:t>
      </w:r>
    </w:p>
    <w:p w14:paraId="03F93139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Il proponente dovrà fornire:</w:t>
      </w:r>
    </w:p>
    <w:p w14:paraId="09E20C4F" w14:textId="77777777" w:rsidR="00554F04" w:rsidRPr="002C400B" w:rsidRDefault="00554F04" w:rsidP="00554F04">
      <w:pPr>
        <w:keepNext/>
        <w:widowControl/>
        <w:numPr>
          <w:ilvl w:val="0"/>
          <w:numId w:val="318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una chiara descrizione delle attività e dei servizi proposti, evidenziandone contenuto tecnico, obiettivi e risultati attesi;</w:t>
      </w:r>
    </w:p>
    <w:p w14:paraId="3FFEF9CE" w14:textId="77777777" w:rsidR="00554F04" w:rsidRPr="002C400B" w:rsidRDefault="00554F04" w:rsidP="00554F04">
      <w:pPr>
        <w:keepNext/>
        <w:widowControl/>
        <w:numPr>
          <w:ilvl w:val="0"/>
          <w:numId w:val="318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la coerenza tra i fabbisogni di innovazione identificati e le soluzioni previste;</w:t>
      </w:r>
    </w:p>
    <w:p w14:paraId="33C23C23" w14:textId="77777777" w:rsidR="00554F04" w:rsidRPr="002C400B" w:rsidRDefault="00554F04" w:rsidP="00554F04">
      <w:pPr>
        <w:keepNext/>
        <w:widowControl/>
        <w:numPr>
          <w:ilvl w:val="0"/>
          <w:numId w:val="318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le prospettive di valorizzazione dei risultati in termini di:</w:t>
      </w:r>
    </w:p>
    <w:p w14:paraId="3D89DE8F" w14:textId="77777777" w:rsidR="00554F04" w:rsidRDefault="00554F04" w:rsidP="00554F04">
      <w:pPr>
        <w:pStyle w:val="Paragrafoelenco"/>
        <w:keepNext/>
        <w:numPr>
          <w:ilvl w:val="1"/>
          <w:numId w:val="318"/>
        </w:numPr>
        <w:tabs>
          <w:tab w:val="left" w:pos="852"/>
        </w:tabs>
        <w:spacing w:after="0" w:line="276" w:lineRule="auto"/>
        <w:ind w:right="-143"/>
        <w:rPr>
          <w:i/>
          <w:iCs/>
          <w:sz w:val="22"/>
          <w:szCs w:val="22"/>
        </w:rPr>
      </w:pPr>
      <w:r w:rsidRPr="004041D2">
        <w:rPr>
          <w:i/>
          <w:iCs/>
          <w:sz w:val="22"/>
          <w:szCs w:val="22"/>
        </w:rPr>
        <w:t>miglioramento dei processi produttivi, gestionali o organizzativi;</w:t>
      </w:r>
    </w:p>
    <w:p w14:paraId="6D2BF79A" w14:textId="77777777" w:rsidR="00554F04" w:rsidRPr="00113549" w:rsidRDefault="00554F04" w:rsidP="00554F04">
      <w:pPr>
        <w:pStyle w:val="Paragrafoelenco"/>
        <w:keepNext/>
        <w:numPr>
          <w:ilvl w:val="1"/>
          <w:numId w:val="318"/>
        </w:numPr>
        <w:tabs>
          <w:tab w:val="left" w:pos="852"/>
        </w:tabs>
        <w:spacing w:after="0" w:line="276" w:lineRule="auto"/>
        <w:ind w:right="-143"/>
        <w:rPr>
          <w:i/>
          <w:iCs/>
          <w:sz w:val="22"/>
          <w:szCs w:val="22"/>
        </w:rPr>
      </w:pPr>
      <w:r w:rsidRPr="00113549">
        <w:rPr>
          <w:i/>
          <w:iCs/>
          <w:sz w:val="22"/>
          <w:szCs w:val="22"/>
        </w:rPr>
        <w:t>definizione o introduzione di nuovi prodotti,  processi, servizi o modelli di business;</w:t>
      </w:r>
    </w:p>
    <w:p w14:paraId="4AC6BF1D" w14:textId="77777777" w:rsidR="00554F04" w:rsidRDefault="00554F04" w:rsidP="00554F04">
      <w:pPr>
        <w:pStyle w:val="Paragrafoelenco"/>
        <w:keepNext/>
        <w:numPr>
          <w:ilvl w:val="1"/>
          <w:numId w:val="318"/>
        </w:numPr>
        <w:tabs>
          <w:tab w:val="left" w:pos="852"/>
        </w:tabs>
        <w:spacing w:after="0" w:line="276" w:lineRule="auto"/>
        <w:ind w:right="-143"/>
        <w:rPr>
          <w:i/>
          <w:iCs/>
          <w:sz w:val="22"/>
          <w:szCs w:val="22"/>
        </w:rPr>
      </w:pPr>
      <w:r w:rsidRPr="002273DF">
        <w:rPr>
          <w:i/>
          <w:iCs/>
          <w:sz w:val="22"/>
          <w:szCs w:val="22"/>
        </w:rPr>
        <w:t>incremento della capacità produttiva, tecnologica o competitiva</w:t>
      </w:r>
    </w:p>
    <w:p w14:paraId="459E923A" w14:textId="77777777" w:rsidR="00554F04" w:rsidRDefault="00554F04" w:rsidP="00554F04">
      <w:pPr>
        <w:pStyle w:val="Paragrafoelenco"/>
        <w:keepNext/>
        <w:numPr>
          <w:ilvl w:val="1"/>
          <w:numId w:val="318"/>
        </w:numPr>
        <w:tabs>
          <w:tab w:val="left" w:pos="852"/>
        </w:tabs>
        <w:spacing w:after="0" w:line="276" w:lineRule="auto"/>
        <w:ind w:right="-143"/>
        <w:rPr>
          <w:i/>
          <w:iCs/>
          <w:sz w:val="22"/>
          <w:szCs w:val="22"/>
        </w:rPr>
      </w:pPr>
      <w:r w:rsidRPr="002273DF">
        <w:rPr>
          <w:i/>
          <w:iCs/>
          <w:sz w:val="22"/>
          <w:szCs w:val="22"/>
        </w:rPr>
        <w:t xml:space="preserve"> presenza di obiettivi misurabili e coerenti con le strategie aziendali e le traiettorie dell’innovazione.</w:t>
      </w:r>
    </w:p>
    <w:p w14:paraId="6F5C9AFA" w14:textId="77777777" w:rsidR="00554F04" w:rsidRDefault="00554F04" w:rsidP="00554F04">
      <w:pPr>
        <w:pStyle w:val="Paragrafoelenco"/>
        <w:keepNext/>
        <w:numPr>
          <w:ilvl w:val="1"/>
          <w:numId w:val="318"/>
        </w:numPr>
        <w:tabs>
          <w:tab w:val="left" w:pos="852"/>
        </w:tabs>
        <w:spacing w:after="0" w:line="276" w:lineRule="auto"/>
        <w:ind w:right="-143"/>
        <w:rPr>
          <w:i/>
          <w:iCs/>
          <w:sz w:val="22"/>
          <w:szCs w:val="22"/>
        </w:rPr>
      </w:pPr>
      <w:r w:rsidRPr="002273DF">
        <w:rPr>
          <w:i/>
          <w:iCs/>
          <w:sz w:val="22"/>
          <w:szCs w:val="22"/>
        </w:rPr>
        <w:t>aumento della capacità produttiva;</w:t>
      </w:r>
    </w:p>
    <w:p w14:paraId="4EB255D7" w14:textId="77777777" w:rsidR="00554F04" w:rsidRPr="002273DF" w:rsidRDefault="00554F04" w:rsidP="00554F04">
      <w:pPr>
        <w:pStyle w:val="Paragrafoelenco"/>
        <w:keepNext/>
        <w:numPr>
          <w:ilvl w:val="1"/>
          <w:numId w:val="318"/>
        </w:numPr>
        <w:tabs>
          <w:tab w:val="left" w:pos="852"/>
        </w:tabs>
        <w:spacing w:after="0" w:line="276" w:lineRule="auto"/>
        <w:ind w:right="-143"/>
        <w:rPr>
          <w:i/>
          <w:iCs/>
          <w:sz w:val="22"/>
          <w:szCs w:val="22"/>
        </w:rPr>
      </w:pPr>
      <w:r w:rsidRPr="002273DF">
        <w:rPr>
          <w:i/>
          <w:iCs/>
          <w:sz w:val="22"/>
          <w:szCs w:val="22"/>
        </w:rPr>
        <w:t>coerenza strategica e la sostenibilità operativa del piano proposto.</w:t>
      </w:r>
    </w:p>
    <w:p w14:paraId="2A93FE09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</w:p>
    <w:p w14:paraId="0A856C73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b/>
          <w:bCs/>
          <w:sz w:val="22"/>
          <w:szCs w:val="22"/>
        </w:rPr>
      </w:pPr>
      <w:r w:rsidRPr="002C400B">
        <w:rPr>
          <w:b/>
          <w:bCs/>
          <w:sz w:val="22"/>
          <w:szCs w:val="22"/>
        </w:rPr>
        <w:t>CRITERIO 3 – Qualità economico-finanziaria del progetto, in termini di economicità della proposta</w:t>
      </w:r>
    </w:p>
    <w:p w14:paraId="3B9E2EB3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Sezione 5.3 – Congruità e sostenibilità dei costi</w:t>
      </w:r>
    </w:p>
    <w:p w14:paraId="3E726856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sz w:val="22"/>
          <w:szCs w:val="22"/>
        </w:rPr>
      </w:pPr>
      <w:r w:rsidRPr="002C400B">
        <w:rPr>
          <w:sz w:val="22"/>
          <w:szCs w:val="22"/>
        </w:rPr>
        <w:t>Guida alla compilazione:</w:t>
      </w:r>
    </w:p>
    <w:p w14:paraId="461986E1" w14:textId="77777777" w:rsidR="00554F04" w:rsidRPr="002C400B" w:rsidRDefault="00554F04" w:rsidP="00554F04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Il proponente deve illustrare:</w:t>
      </w:r>
    </w:p>
    <w:p w14:paraId="5C584532" w14:textId="77777777" w:rsidR="00554F04" w:rsidRPr="002C400B" w:rsidRDefault="00554F04" w:rsidP="00554F04">
      <w:pPr>
        <w:keepNext/>
        <w:widowControl/>
        <w:numPr>
          <w:ilvl w:val="0"/>
          <w:numId w:val="319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la congruità dei costi dichiarati rispetto alle attività previste e ai risultati attesi;</w:t>
      </w:r>
    </w:p>
    <w:p w14:paraId="416378BD" w14:textId="77777777" w:rsidR="00554F04" w:rsidRPr="002C400B" w:rsidRDefault="00554F04" w:rsidP="00554F04">
      <w:pPr>
        <w:keepNext/>
        <w:widowControl/>
        <w:numPr>
          <w:ilvl w:val="0"/>
          <w:numId w:val="319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l’equilibrio tra risorse impiegate e valore aggiunto previsto;</w:t>
      </w:r>
    </w:p>
    <w:p w14:paraId="201BC1E1" w14:textId="77777777" w:rsidR="00554F04" w:rsidRPr="002C400B" w:rsidRDefault="00554F04" w:rsidP="00554F04">
      <w:pPr>
        <w:keepNext/>
        <w:widowControl/>
        <w:numPr>
          <w:ilvl w:val="0"/>
          <w:numId w:val="319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eventuali economie di scala o elementi di efficienza nella gestione;</w:t>
      </w:r>
    </w:p>
    <w:p w14:paraId="63E998B2" w14:textId="77777777" w:rsidR="00554F04" w:rsidRPr="002C400B" w:rsidRDefault="00554F04" w:rsidP="00554F04">
      <w:pPr>
        <w:keepNext/>
        <w:widowControl/>
        <w:numPr>
          <w:ilvl w:val="0"/>
          <w:numId w:val="319"/>
        </w:numPr>
        <w:tabs>
          <w:tab w:val="left" w:pos="852"/>
        </w:tabs>
        <w:spacing w:line="276" w:lineRule="auto"/>
        <w:ind w:right="-143"/>
        <w:jc w:val="both"/>
        <w:rPr>
          <w:i/>
          <w:iCs/>
          <w:sz w:val="22"/>
          <w:szCs w:val="22"/>
        </w:rPr>
      </w:pPr>
      <w:r w:rsidRPr="002C400B">
        <w:rPr>
          <w:i/>
          <w:iCs/>
          <w:sz w:val="22"/>
          <w:szCs w:val="22"/>
        </w:rPr>
        <w:t>la sostenibilità economico-finanziaria complessiva dell’intervento.</w:t>
      </w:r>
    </w:p>
    <w:p w14:paraId="4743C776" w14:textId="77777777" w:rsidR="00554F04" w:rsidRPr="00DA59EA" w:rsidRDefault="00554F04" w:rsidP="00DA59EA">
      <w:pPr>
        <w:pStyle w:val="Corpotesto"/>
        <w:rPr>
          <w:rFonts w:ascii="Calibri" w:eastAsia="Calibri" w:hAnsi="Calibri" w:cs="Times New Roman"/>
          <w:b/>
          <w:bCs/>
          <w:lang w:eastAsia="it-IT"/>
        </w:rPr>
      </w:pPr>
    </w:p>
    <w:p w14:paraId="302FF9A8" w14:textId="77777777" w:rsidR="005E15F1" w:rsidRDefault="005E15F1" w:rsidP="001D0192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b/>
          <w:bCs/>
          <w:sz w:val="24"/>
          <w:szCs w:val="24"/>
        </w:rPr>
      </w:pPr>
    </w:p>
    <w:p w14:paraId="24E9059B" w14:textId="77777777" w:rsidR="005E15F1" w:rsidRDefault="005E15F1" w:rsidP="001D0192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b/>
          <w:bCs/>
          <w:sz w:val="24"/>
          <w:szCs w:val="24"/>
        </w:rPr>
      </w:pPr>
    </w:p>
    <w:p w14:paraId="1072987D" w14:textId="77777777" w:rsidR="005E15F1" w:rsidRDefault="005E15F1" w:rsidP="001D0192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b/>
          <w:bCs/>
          <w:sz w:val="24"/>
          <w:szCs w:val="24"/>
        </w:rPr>
      </w:pPr>
    </w:p>
    <w:p w14:paraId="0DF3AF0F" w14:textId="77777777" w:rsidR="005E15F1" w:rsidRDefault="005E15F1" w:rsidP="001D0192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b/>
          <w:bCs/>
          <w:sz w:val="24"/>
          <w:szCs w:val="24"/>
        </w:rPr>
      </w:pPr>
    </w:p>
    <w:p w14:paraId="17D1E716" w14:textId="77777777" w:rsidR="005E15F1" w:rsidRDefault="005E15F1" w:rsidP="001D0192">
      <w:pPr>
        <w:keepNext/>
        <w:widowControl/>
        <w:tabs>
          <w:tab w:val="left" w:pos="852"/>
        </w:tabs>
        <w:spacing w:line="276" w:lineRule="auto"/>
        <w:ind w:right="-143"/>
        <w:jc w:val="both"/>
        <w:rPr>
          <w:b/>
          <w:bCs/>
          <w:sz w:val="24"/>
          <w:szCs w:val="24"/>
        </w:rPr>
      </w:pPr>
    </w:p>
    <w:p w14:paraId="7E90BAD4" w14:textId="77777777" w:rsidR="00554F04" w:rsidRPr="00555C8A" w:rsidRDefault="00554F04" w:rsidP="00DD69B5">
      <w:pPr>
        <w:spacing w:before="60" w:after="60"/>
        <w:rPr>
          <w:rFonts w:eastAsia="SimSun"/>
          <w:b/>
          <w:color w:val="000000"/>
          <w:kern w:val="1"/>
          <w:sz w:val="22"/>
          <w:lang w:eastAsia="zh-CN" w:bidi="hi-IN"/>
        </w:rPr>
      </w:pPr>
    </w:p>
    <w:sectPr w:rsidR="00554F04" w:rsidRPr="00555C8A" w:rsidSect="007D4113">
      <w:pgSz w:w="11906" w:h="16838"/>
      <w:pgMar w:top="1418" w:right="1134" w:bottom="1134" w:left="1134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AC67E" w14:textId="77777777" w:rsidR="00395CD8" w:rsidRDefault="00395CD8">
      <w:r>
        <w:separator/>
      </w:r>
    </w:p>
  </w:endnote>
  <w:endnote w:type="continuationSeparator" w:id="0">
    <w:p w14:paraId="4AE081A5" w14:textId="77777777" w:rsidR="00395CD8" w:rsidRDefault="0039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9E000" w14:textId="77777777" w:rsidR="005A7670" w:rsidRDefault="005A76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8862245"/>
      <w:docPartObj>
        <w:docPartGallery w:val="Page Numbers (Bottom of Page)"/>
        <w:docPartUnique/>
      </w:docPartObj>
    </w:sdtPr>
    <w:sdtContent>
      <w:p w14:paraId="420EAFD5" w14:textId="06A4E529" w:rsidR="005A7670" w:rsidRDefault="005A767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72EA0" w14:textId="77777777" w:rsidR="005A7670" w:rsidRDefault="005A767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D7168" w14:textId="77777777" w:rsidR="005A7670" w:rsidRDefault="005A76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0C39B" w14:textId="77777777" w:rsidR="00395CD8" w:rsidRDefault="00395CD8">
      <w:r>
        <w:rPr>
          <w:color w:val="000000"/>
        </w:rPr>
        <w:separator/>
      </w:r>
    </w:p>
  </w:footnote>
  <w:footnote w:type="continuationSeparator" w:id="0">
    <w:p w14:paraId="05D4737F" w14:textId="77777777" w:rsidR="00395CD8" w:rsidRDefault="00395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66E5D" w14:textId="77777777" w:rsidR="005A7670" w:rsidRDefault="005A76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3CBEB" w14:textId="77777777" w:rsidR="00113549" w:rsidRDefault="00113549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0" allowOverlap="1" wp14:anchorId="0502BA1D" wp14:editId="56B5F488">
          <wp:simplePos x="0" y="0"/>
          <wp:positionH relativeFrom="margin">
            <wp:align>center</wp:align>
          </wp:positionH>
          <wp:positionV relativeFrom="page">
            <wp:posOffset>206375</wp:posOffset>
          </wp:positionV>
          <wp:extent cx="5774690" cy="389073"/>
          <wp:effectExtent l="0" t="0" r="0" b="0"/>
          <wp:wrapNone/>
          <wp:docPr id="252677160" name="Copia Immagine 3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Copia Immagine 3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74690" cy="3890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669C6" w14:textId="77777777" w:rsidR="005A7670" w:rsidRDefault="005A767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</w:lvl>
    <w:lvl w:ilvl="1">
      <w:start w:val="1"/>
      <w:numFmt w:val="decimal"/>
      <w:lvlText w:val="%2."/>
      <w:lvlJc w:val="left"/>
      <w:pPr>
        <w:tabs>
          <w:tab w:val="num" w:pos="1665"/>
        </w:tabs>
        <w:ind w:left="1665" w:hanging="360"/>
      </w:pPr>
    </w:lvl>
    <w:lvl w:ilvl="2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>
      <w:start w:val="1"/>
      <w:numFmt w:val="decimal"/>
      <w:lvlText w:val="%5."/>
      <w:lvlJc w:val="left"/>
      <w:pPr>
        <w:tabs>
          <w:tab w:val="num" w:pos="2745"/>
        </w:tabs>
        <w:ind w:left="2745" w:hanging="360"/>
      </w:pPr>
    </w:lvl>
    <w:lvl w:ilvl="5">
      <w:start w:val="1"/>
      <w:numFmt w:val="decimal"/>
      <w:lvlText w:val="%6."/>
      <w:lvlJc w:val="left"/>
      <w:pPr>
        <w:tabs>
          <w:tab w:val="num" w:pos="3105"/>
        </w:tabs>
        <w:ind w:left="3105" w:hanging="36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36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360"/>
      </w:pPr>
    </w:lvl>
    <w:lvl w:ilvl="8">
      <w:start w:val="1"/>
      <w:numFmt w:val="decimal"/>
      <w:lvlText w:val="%9."/>
      <w:lvlJc w:val="left"/>
      <w:pPr>
        <w:tabs>
          <w:tab w:val="num" w:pos="4185"/>
        </w:tabs>
        <w:ind w:left="4185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10"/>
    <w:multiLevelType w:val="multilevel"/>
    <w:tmpl w:val="00000010"/>
    <w:name w:val="WWNum51"/>
    <w:lvl w:ilvl="0">
      <w:start w:val="1"/>
      <w:numFmt w:val="bullet"/>
      <w:lvlText w:val="»"/>
      <w:lvlJc w:val="left"/>
      <w:pPr>
        <w:tabs>
          <w:tab w:val="num" w:pos="0"/>
        </w:tabs>
        <w:ind w:left="4330" w:hanging="360"/>
      </w:pPr>
      <w:rPr>
        <w:rFonts w:ascii="Calibri" w:hAnsi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6" w15:restartNumberingAfterBreak="0">
    <w:nsid w:val="0000001A"/>
    <w:multiLevelType w:val="multilevel"/>
    <w:tmpl w:val="AE3A56A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B"/>
    <w:multiLevelType w:val="multilevel"/>
    <w:tmpl w:val="0000001B"/>
    <w:name w:val="WWNum71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DB0CBC"/>
    <w:multiLevelType w:val="multilevel"/>
    <w:tmpl w:val="0532A134"/>
    <w:styleLink w:val="WWNum3"/>
    <w:lvl w:ilvl="0">
      <w:start w:val="1"/>
      <w:numFmt w:val="lowerLetter"/>
      <w:lvlText w:val="%1)"/>
      <w:lvlJc w:val="left"/>
      <w:pPr>
        <w:ind w:left="858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578" w:hanging="360"/>
      </w:pPr>
    </w:lvl>
    <w:lvl w:ilvl="2">
      <w:start w:val="1"/>
      <w:numFmt w:val="lowerRoman"/>
      <w:lvlText w:val="%3."/>
      <w:lvlJc w:val="right"/>
      <w:pPr>
        <w:ind w:left="2298" w:hanging="180"/>
      </w:pPr>
    </w:lvl>
    <w:lvl w:ilvl="3">
      <w:start w:val="1"/>
      <w:numFmt w:val="decimal"/>
      <w:lvlText w:val="%4."/>
      <w:lvlJc w:val="left"/>
      <w:pPr>
        <w:ind w:left="3018" w:hanging="360"/>
      </w:pPr>
    </w:lvl>
    <w:lvl w:ilvl="4">
      <w:start w:val="1"/>
      <w:numFmt w:val="lowerLetter"/>
      <w:lvlText w:val="%5."/>
      <w:lvlJc w:val="left"/>
      <w:pPr>
        <w:ind w:left="3738" w:hanging="360"/>
      </w:pPr>
    </w:lvl>
    <w:lvl w:ilvl="5">
      <w:start w:val="1"/>
      <w:numFmt w:val="lowerRoman"/>
      <w:lvlText w:val="%6."/>
      <w:lvlJc w:val="right"/>
      <w:pPr>
        <w:ind w:left="4458" w:hanging="180"/>
      </w:pPr>
    </w:lvl>
    <w:lvl w:ilvl="6">
      <w:start w:val="1"/>
      <w:numFmt w:val="decimal"/>
      <w:lvlText w:val="%7."/>
      <w:lvlJc w:val="left"/>
      <w:pPr>
        <w:ind w:left="5178" w:hanging="360"/>
      </w:pPr>
    </w:lvl>
    <w:lvl w:ilvl="7">
      <w:start w:val="1"/>
      <w:numFmt w:val="lowerLetter"/>
      <w:lvlText w:val="%8."/>
      <w:lvlJc w:val="left"/>
      <w:pPr>
        <w:ind w:left="5898" w:hanging="360"/>
      </w:pPr>
    </w:lvl>
    <w:lvl w:ilvl="8">
      <w:start w:val="1"/>
      <w:numFmt w:val="lowerRoman"/>
      <w:lvlText w:val="%9."/>
      <w:lvlJc w:val="right"/>
      <w:pPr>
        <w:ind w:left="6618" w:hanging="180"/>
      </w:pPr>
    </w:lvl>
  </w:abstractNum>
  <w:abstractNum w:abstractNumId="9" w15:restartNumberingAfterBreak="0">
    <w:nsid w:val="01024560"/>
    <w:multiLevelType w:val="multilevel"/>
    <w:tmpl w:val="5ED47D16"/>
    <w:styleLink w:val="WWNum19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01042A9F"/>
    <w:multiLevelType w:val="multilevel"/>
    <w:tmpl w:val="AE7AECBC"/>
    <w:styleLink w:val="WWNum81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D2783C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02650434"/>
    <w:multiLevelType w:val="multilevel"/>
    <w:tmpl w:val="EB78D898"/>
    <w:styleLink w:val="WWNum86"/>
    <w:lvl w:ilvl="0">
      <w:numFmt w:val="bullet"/>
      <w:lvlText w:val=""/>
      <w:lvlJc w:val="left"/>
      <w:pPr>
        <w:ind w:left="720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3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9418CE"/>
    <w:multiLevelType w:val="multilevel"/>
    <w:tmpl w:val="8F2891D2"/>
    <w:styleLink w:val="WWNum10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/>
        <w:b w:val="0"/>
        <w:bCs/>
        <w:i w:val="0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5" w15:restartNumberingAfterBreak="0">
    <w:nsid w:val="02BD33E0"/>
    <w:multiLevelType w:val="multilevel"/>
    <w:tmpl w:val="C8A027EE"/>
    <w:styleLink w:val="WWNum12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02DF5520"/>
    <w:multiLevelType w:val="multilevel"/>
    <w:tmpl w:val="0930EA50"/>
    <w:styleLink w:val="WWNum18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03AF7609"/>
    <w:multiLevelType w:val="multilevel"/>
    <w:tmpl w:val="020834FE"/>
    <w:styleLink w:val="WWNum13"/>
    <w:lvl w:ilvl="0">
      <w:start w:val="1"/>
      <w:numFmt w:val="lowerLetter"/>
      <w:lvlText w:val="%1)"/>
      <w:lvlJc w:val="left"/>
      <w:pPr>
        <w:ind w:left="720" w:hanging="360"/>
      </w:pPr>
      <w:rPr>
        <w:i w:val="0"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B56C10"/>
    <w:multiLevelType w:val="multilevel"/>
    <w:tmpl w:val="FEEC4D10"/>
    <w:lvl w:ilvl="0">
      <w:start w:val="1"/>
      <w:numFmt w:val="lowerRoman"/>
      <w:lvlText w:val="%1."/>
      <w:lvlJc w:val="right"/>
      <w:pPr>
        <w:ind w:left="360" w:hanging="360"/>
      </w:pPr>
      <w:rPr>
        <w:b/>
        <w:bCs/>
        <w:color w:val="074F6A" w:themeColor="accent4" w:themeShade="80"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9" w15:restartNumberingAfterBreak="0">
    <w:nsid w:val="04473A58"/>
    <w:multiLevelType w:val="multilevel"/>
    <w:tmpl w:val="262A80CC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0" w15:restartNumberingAfterBreak="0">
    <w:nsid w:val="046F41B9"/>
    <w:multiLevelType w:val="multilevel"/>
    <w:tmpl w:val="160899E8"/>
    <w:styleLink w:val="WWNum105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EF64A8"/>
    <w:multiLevelType w:val="hybridMultilevel"/>
    <w:tmpl w:val="0A6AC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2C2796"/>
    <w:multiLevelType w:val="multilevel"/>
    <w:tmpl w:val="CC60F8EC"/>
    <w:styleLink w:val="WWNum17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05582F0B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622CB6"/>
    <w:multiLevelType w:val="hybridMultilevel"/>
    <w:tmpl w:val="01FEB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6C342D"/>
    <w:multiLevelType w:val="multilevel"/>
    <w:tmpl w:val="D460EDF2"/>
    <w:styleLink w:val="WWNum18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05A00433"/>
    <w:multiLevelType w:val="multilevel"/>
    <w:tmpl w:val="7F926EF8"/>
    <w:styleLink w:val="WWNum91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>
      <w:numFmt w:val="bullet"/>
      <w:lvlText w:val="-"/>
      <w:lvlJc w:val="left"/>
      <w:pPr>
        <w:ind w:left="144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5BF1632"/>
    <w:multiLevelType w:val="multilevel"/>
    <w:tmpl w:val="5C4407CA"/>
    <w:styleLink w:val="WWNum19"/>
    <w:lvl w:ilvl="0">
      <w:start w:val="1"/>
      <w:numFmt w:val="lowerLetter"/>
      <w:lvlText w:val="%1)"/>
      <w:lvlJc w:val="left"/>
      <w:pPr>
        <w:ind w:left="1211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06575C63"/>
    <w:multiLevelType w:val="multilevel"/>
    <w:tmpl w:val="3BCA0674"/>
    <w:styleLink w:val="WWNum94"/>
    <w:lvl w:ilvl="0">
      <w:numFmt w:val="bullet"/>
      <w:lvlText w:val=""/>
      <w:lvlJc w:val="left"/>
      <w:pPr>
        <w:ind w:left="720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9" w15:restartNumberingAfterBreak="0">
    <w:nsid w:val="072D09E6"/>
    <w:multiLevelType w:val="multilevel"/>
    <w:tmpl w:val="D340E730"/>
    <w:styleLink w:val="WWNum12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0777067F"/>
    <w:multiLevelType w:val="multilevel"/>
    <w:tmpl w:val="E528AAE6"/>
    <w:styleLink w:val="WWNum28"/>
    <w:lvl w:ilvl="0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087A4E21"/>
    <w:multiLevelType w:val="multilevel"/>
    <w:tmpl w:val="3A38C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8A54C01"/>
    <w:multiLevelType w:val="multilevel"/>
    <w:tmpl w:val="8D30E830"/>
    <w:styleLink w:val="Outline"/>
    <w:lvl w:ilvl="0">
      <w:start w:val="1"/>
      <w:numFmt w:val="decimal"/>
      <w:pStyle w:val="Titolo1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none"/>
      <w:lvlText w:val="%2"/>
      <w:lvlJc w:val="left"/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0975012E"/>
    <w:multiLevelType w:val="multilevel"/>
    <w:tmpl w:val="7046B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upperRoman"/>
      <w:lvlText w:val="%2."/>
      <w:lvlJc w:val="right"/>
      <w:pPr>
        <w:ind w:left="360" w:hanging="360"/>
      </w:pPr>
      <w:rPr>
        <w:rFonts w:hint="default"/>
        <w:b/>
        <w:bCs/>
        <w:color w:val="0F4761" w:themeColor="accent1" w:themeShade="BF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097A3312"/>
    <w:multiLevelType w:val="multilevel"/>
    <w:tmpl w:val="F1A4E51A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0A657629"/>
    <w:multiLevelType w:val="multilevel"/>
    <w:tmpl w:val="2C1A53F0"/>
    <w:lvl w:ilvl="0">
      <w:start w:val="1"/>
      <w:numFmt w:val="bullet"/>
      <w:lvlText w:val=""/>
      <w:lvlJc w:val="left"/>
      <w:pPr>
        <w:tabs>
          <w:tab w:val="num" w:pos="0"/>
        </w:tabs>
        <w:ind w:left="1065" w:hanging="705"/>
      </w:pPr>
      <w:rPr>
        <w:rFonts w:ascii="Wingdings" w:hAnsi="Wingdings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B1C6942"/>
    <w:multiLevelType w:val="multilevel"/>
    <w:tmpl w:val="9FCE114C"/>
    <w:styleLink w:val="WWNum41"/>
    <w:lvl w:ilvl="0">
      <w:start w:val="1"/>
      <w:numFmt w:val="lowerLetter"/>
      <w:lvlText w:val="%1)"/>
      <w:lvlJc w:val="left"/>
      <w:pPr>
        <w:ind w:left="1211" w:hanging="360"/>
      </w:pPr>
      <w:rPr>
        <w:rFonts w:ascii="Calibri" w:hAnsi="Calibri"/>
        <w:b/>
        <w:bCs/>
        <w:color w:val="156082"/>
        <w:sz w:val="24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0B532FAD"/>
    <w:multiLevelType w:val="multilevel"/>
    <w:tmpl w:val="876467F2"/>
    <w:styleLink w:val="WWNum159"/>
    <w:lvl w:ilvl="0">
      <w:numFmt w:val="bullet"/>
      <w:lvlText w:val=""/>
      <w:lvlJc w:val="left"/>
      <w:pPr>
        <w:ind w:left="720" w:hanging="360"/>
      </w:pPr>
      <w:rPr>
        <w:rFonts w:cs="Wingdings"/>
        <w:b/>
        <w:bCs/>
        <w:color w:val="156082"/>
      </w:rPr>
    </w:lvl>
    <w:lvl w:ilvl="1">
      <w:numFmt w:val="bullet"/>
      <w:lvlText w:val="-"/>
      <w:lvlJc w:val="left"/>
      <w:pPr>
        <w:ind w:left="1440" w:hanging="360"/>
      </w:pPr>
      <w:rPr>
        <w:rFonts w:cs="Calibri Light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38" w15:restartNumberingAfterBreak="0">
    <w:nsid w:val="0B5B5A2D"/>
    <w:multiLevelType w:val="multilevel"/>
    <w:tmpl w:val="5012110E"/>
    <w:styleLink w:val="WWNum14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0BE92DA7"/>
    <w:multiLevelType w:val="multilevel"/>
    <w:tmpl w:val="5D68DEC2"/>
    <w:styleLink w:val="WWNum19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0C112B49"/>
    <w:multiLevelType w:val="multilevel"/>
    <w:tmpl w:val="ACFCD9BC"/>
    <w:styleLink w:val="WWNum5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D27404C"/>
    <w:multiLevelType w:val="multilevel"/>
    <w:tmpl w:val="D22C7EBC"/>
    <w:styleLink w:val="WWNum104"/>
    <w:lvl w:ilvl="0">
      <w:numFmt w:val="bullet"/>
      <w:lvlText w:val="o"/>
      <w:lvlJc w:val="left"/>
      <w:pPr>
        <w:ind w:left="2181" w:hanging="360"/>
      </w:pPr>
      <w:rPr>
        <w:rFonts w:cs="Courier New"/>
      </w:rPr>
    </w:lvl>
    <w:lvl w:ilvl="1">
      <w:numFmt w:val="bullet"/>
      <w:lvlText w:val="o"/>
      <w:lvlJc w:val="left"/>
      <w:pPr>
        <w:ind w:left="2901" w:hanging="360"/>
      </w:pPr>
      <w:rPr>
        <w:rFonts w:cs="Courier New"/>
      </w:rPr>
    </w:lvl>
    <w:lvl w:ilvl="2">
      <w:numFmt w:val="bullet"/>
      <w:lvlText w:val=""/>
      <w:lvlJc w:val="left"/>
      <w:pPr>
        <w:ind w:left="3621" w:hanging="360"/>
      </w:pPr>
      <w:rPr>
        <w:rFonts w:cs="Wingdings"/>
      </w:rPr>
    </w:lvl>
    <w:lvl w:ilvl="3">
      <w:numFmt w:val="bullet"/>
      <w:lvlText w:val=""/>
      <w:lvlJc w:val="left"/>
      <w:pPr>
        <w:ind w:left="4341" w:hanging="360"/>
      </w:pPr>
      <w:rPr>
        <w:rFonts w:cs="Symbol"/>
      </w:rPr>
    </w:lvl>
    <w:lvl w:ilvl="4">
      <w:numFmt w:val="bullet"/>
      <w:lvlText w:val="o"/>
      <w:lvlJc w:val="left"/>
      <w:pPr>
        <w:ind w:left="5061" w:hanging="360"/>
      </w:pPr>
      <w:rPr>
        <w:rFonts w:cs="Courier New"/>
      </w:rPr>
    </w:lvl>
    <w:lvl w:ilvl="5">
      <w:numFmt w:val="bullet"/>
      <w:lvlText w:val=""/>
      <w:lvlJc w:val="left"/>
      <w:pPr>
        <w:ind w:left="5781" w:hanging="360"/>
      </w:pPr>
      <w:rPr>
        <w:rFonts w:cs="Wingdings"/>
      </w:rPr>
    </w:lvl>
    <w:lvl w:ilvl="6">
      <w:numFmt w:val="bullet"/>
      <w:lvlText w:val=""/>
      <w:lvlJc w:val="left"/>
      <w:pPr>
        <w:ind w:left="6501" w:hanging="360"/>
      </w:pPr>
      <w:rPr>
        <w:rFonts w:cs="Symbol"/>
      </w:rPr>
    </w:lvl>
    <w:lvl w:ilvl="7">
      <w:numFmt w:val="bullet"/>
      <w:lvlText w:val="o"/>
      <w:lvlJc w:val="left"/>
      <w:pPr>
        <w:ind w:left="7221" w:hanging="360"/>
      </w:pPr>
      <w:rPr>
        <w:rFonts w:cs="Courier New"/>
      </w:rPr>
    </w:lvl>
    <w:lvl w:ilvl="8">
      <w:numFmt w:val="bullet"/>
      <w:lvlText w:val=""/>
      <w:lvlJc w:val="left"/>
      <w:pPr>
        <w:ind w:left="7941" w:hanging="360"/>
      </w:pPr>
      <w:rPr>
        <w:rFonts w:cs="Wingdings"/>
      </w:rPr>
    </w:lvl>
  </w:abstractNum>
  <w:abstractNum w:abstractNumId="42" w15:restartNumberingAfterBreak="0">
    <w:nsid w:val="0D8C785F"/>
    <w:multiLevelType w:val="multilevel"/>
    <w:tmpl w:val="68EED2A4"/>
    <w:styleLink w:val="WWNum17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0DA6568B"/>
    <w:multiLevelType w:val="multilevel"/>
    <w:tmpl w:val="C2E431CE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color w:val="15608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 Light" w:eastAsia="Calibri" w:hAnsi="Calibri Light" w:cs="Calibri Ligh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E475A4F"/>
    <w:multiLevelType w:val="multilevel"/>
    <w:tmpl w:val="7F1240FA"/>
    <w:styleLink w:val="WWNum18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0ED06E20"/>
    <w:multiLevelType w:val="multilevel"/>
    <w:tmpl w:val="1312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0EE516D4"/>
    <w:multiLevelType w:val="multilevel"/>
    <w:tmpl w:val="DE306208"/>
    <w:styleLink w:val="WWNum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F07203D"/>
    <w:multiLevelType w:val="multilevel"/>
    <w:tmpl w:val="F3FA47EA"/>
    <w:styleLink w:val="WWNum11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0FCF2784"/>
    <w:multiLevelType w:val="multilevel"/>
    <w:tmpl w:val="71E60E6E"/>
    <w:styleLink w:val="WWNum92"/>
    <w:lvl w:ilvl="0">
      <w:start w:val="1"/>
      <w:numFmt w:val="lowerRoman"/>
      <w:lvlText w:val="%1."/>
      <w:lvlJc w:val="right"/>
      <w:pPr>
        <w:ind w:left="1080" w:hanging="360"/>
      </w:pPr>
      <w:rPr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DB0333"/>
    <w:multiLevelType w:val="multilevel"/>
    <w:tmpl w:val="CD4EA9F2"/>
    <w:styleLink w:val="WWNum8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103E58ED"/>
    <w:multiLevelType w:val="multilevel"/>
    <w:tmpl w:val="854C4C60"/>
    <w:styleLink w:val="WWNum12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1" w15:restartNumberingAfterBreak="0">
    <w:nsid w:val="10857919"/>
    <w:multiLevelType w:val="hybridMultilevel"/>
    <w:tmpl w:val="01C427FA"/>
    <w:lvl w:ilvl="0" w:tplc="F2B6B690">
      <w:start w:val="1"/>
      <w:numFmt w:val="bullet"/>
      <w:lvlText w:val="»"/>
      <w:lvlJc w:val="left"/>
      <w:pPr>
        <w:ind w:left="1146" w:hanging="360"/>
      </w:pPr>
      <w:rPr>
        <w:rFonts w:ascii="Calibri Light" w:hAnsi="Calibri Light" w:cs="Calibri Light" w:hint="default"/>
        <w:b/>
        <w:bCs/>
        <w:color w:val="77206D" w:themeColor="accent5" w:themeShade="BF"/>
        <w:sz w:val="20"/>
        <w:szCs w:val="20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109A06DA"/>
    <w:multiLevelType w:val="multilevel"/>
    <w:tmpl w:val="FC40D18A"/>
    <w:styleLink w:val="WWNum150"/>
    <w:lvl w:ilvl="0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bCs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53" w15:restartNumberingAfterBreak="0">
    <w:nsid w:val="11563313"/>
    <w:multiLevelType w:val="multilevel"/>
    <w:tmpl w:val="4E44DEBE"/>
    <w:styleLink w:val="WWNum17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11F757F9"/>
    <w:multiLevelType w:val="hybridMultilevel"/>
    <w:tmpl w:val="F8069E08"/>
    <w:lvl w:ilvl="0" w:tplc="962C933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062544"/>
    <w:multiLevelType w:val="multilevel"/>
    <w:tmpl w:val="C31E04B0"/>
    <w:styleLink w:val="WWNum146"/>
    <w:lvl w:ilvl="0">
      <w:numFmt w:val="bullet"/>
      <w:lvlText w:val="-"/>
      <w:lvlJc w:val="left"/>
      <w:pPr>
        <w:ind w:left="1212" w:hanging="360"/>
      </w:pPr>
      <w:rPr>
        <w:rFonts w:cs="Calibri Light"/>
        <w:b/>
        <w:bCs/>
      </w:rPr>
    </w:lvl>
    <w:lvl w:ilvl="1">
      <w:start w:val="2"/>
      <w:numFmt w:val="decimal"/>
      <w:lvlText w:val="%1.%2"/>
      <w:lvlJc w:val="left"/>
      <w:pPr>
        <w:ind w:left="1495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932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2292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2652" w:hanging="1800"/>
      </w:pPr>
      <w:rPr>
        <w:b/>
        <w:i/>
      </w:rPr>
    </w:lvl>
  </w:abstractNum>
  <w:abstractNum w:abstractNumId="56" w15:restartNumberingAfterBreak="0">
    <w:nsid w:val="13320F3D"/>
    <w:multiLevelType w:val="multilevel"/>
    <w:tmpl w:val="70806908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9F5FA0"/>
    <w:multiLevelType w:val="hybridMultilevel"/>
    <w:tmpl w:val="BC50CC9A"/>
    <w:lvl w:ilvl="0" w:tplc="00000005">
      <w:start w:val="1"/>
      <w:numFmt w:val="bullet"/>
      <w:lvlText w:val="»"/>
      <w:lvlJc w:val="left"/>
      <w:pPr>
        <w:ind w:left="108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147B74F0"/>
    <w:multiLevelType w:val="multilevel"/>
    <w:tmpl w:val="CCDA6074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59" w15:restartNumberingAfterBreak="0">
    <w:nsid w:val="14971AE4"/>
    <w:multiLevelType w:val="multilevel"/>
    <w:tmpl w:val="CC92B146"/>
    <w:styleLink w:val="WWNum7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14AA6D65"/>
    <w:multiLevelType w:val="multilevel"/>
    <w:tmpl w:val="EF5656AE"/>
    <w:styleLink w:val="WWNum11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1" w15:restartNumberingAfterBreak="0">
    <w:nsid w:val="14B811DA"/>
    <w:multiLevelType w:val="multilevel"/>
    <w:tmpl w:val="FE50E91A"/>
    <w:styleLink w:val="WWNum11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77C26"/>
    <w:multiLevelType w:val="multilevel"/>
    <w:tmpl w:val="2ACE965A"/>
    <w:styleLink w:val="WWNum5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59642A6"/>
    <w:multiLevelType w:val="multilevel"/>
    <w:tmpl w:val="140E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5DA7D05"/>
    <w:multiLevelType w:val="multilevel"/>
    <w:tmpl w:val="D3CCAECA"/>
    <w:styleLink w:val="WWNum13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16295187"/>
    <w:multiLevelType w:val="multilevel"/>
    <w:tmpl w:val="4E34851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66" w15:restartNumberingAfterBreak="0">
    <w:nsid w:val="1658741A"/>
    <w:multiLevelType w:val="multilevel"/>
    <w:tmpl w:val="AB60232C"/>
    <w:styleLink w:val="WWNum12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7" w15:restartNumberingAfterBreak="0">
    <w:nsid w:val="16A74B0A"/>
    <w:multiLevelType w:val="multilevel"/>
    <w:tmpl w:val="0DDC19F8"/>
    <w:styleLink w:val="WWNum19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8" w15:restartNumberingAfterBreak="0">
    <w:nsid w:val="170B233B"/>
    <w:multiLevelType w:val="multilevel"/>
    <w:tmpl w:val="EC005BC4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275317" w:themeColor="accent6" w:themeShade="80"/>
      </w:rPr>
    </w:lvl>
    <w:lvl w:ilvl="1">
      <w:numFmt w:val="bullet"/>
      <w:lvlText w:val="o"/>
      <w:lvlJc w:val="left"/>
      <w:pPr>
        <w:ind w:left="2007" w:hanging="360"/>
      </w:pPr>
      <w:rPr>
        <w:rFonts w:cs="Courier New"/>
      </w:rPr>
    </w:lvl>
    <w:lvl w:ilvl="2">
      <w:numFmt w:val="bullet"/>
      <w:lvlText w:val=""/>
      <w:lvlJc w:val="left"/>
      <w:pPr>
        <w:ind w:left="2727" w:hanging="360"/>
      </w:pPr>
      <w:rPr>
        <w:rFonts w:cs="Wingdings"/>
      </w:rPr>
    </w:lvl>
    <w:lvl w:ilvl="3">
      <w:numFmt w:val="bullet"/>
      <w:lvlText w:val=""/>
      <w:lvlJc w:val="left"/>
      <w:pPr>
        <w:ind w:left="3447" w:hanging="360"/>
      </w:pPr>
      <w:rPr>
        <w:rFonts w:cs="Symbol"/>
      </w:rPr>
    </w:lvl>
    <w:lvl w:ilvl="4">
      <w:numFmt w:val="bullet"/>
      <w:lvlText w:val="o"/>
      <w:lvlJc w:val="left"/>
      <w:pPr>
        <w:ind w:left="4167" w:hanging="360"/>
      </w:pPr>
      <w:rPr>
        <w:rFonts w:cs="Courier New"/>
      </w:rPr>
    </w:lvl>
    <w:lvl w:ilvl="5">
      <w:numFmt w:val="bullet"/>
      <w:lvlText w:val=""/>
      <w:lvlJc w:val="left"/>
      <w:pPr>
        <w:ind w:left="4887" w:hanging="360"/>
      </w:pPr>
      <w:rPr>
        <w:rFonts w:cs="Wingdings"/>
      </w:rPr>
    </w:lvl>
    <w:lvl w:ilvl="6">
      <w:numFmt w:val="bullet"/>
      <w:lvlText w:val=""/>
      <w:lvlJc w:val="left"/>
      <w:pPr>
        <w:ind w:left="5607" w:hanging="360"/>
      </w:pPr>
      <w:rPr>
        <w:rFonts w:cs="Symbol"/>
      </w:rPr>
    </w:lvl>
    <w:lvl w:ilvl="7">
      <w:numFmt w:val="bullet"/>
      <w:lvlText w:val="o"/>
      <w:lvlJc w:val="left"/>
      <w:pPr>
        <w:ind w:left="6327" w:hanging="360"/>
      </w:pPr>
      <w:rPr>
        <w:rFonts w:cs="Courier New"/>
      </w:rPr>
    </w:lvl>
    <w:lvl w:ilvl="8">
      <w:numFmt w:val="bullet"/>
      <w:lvlText w:val=""/>
      <w:lvlJc w:val="left"/>
      <w:pPr>
        <w:ind w:left="7047" w:hanging="360"/>
      </w:pPr>
      <w:rPr>
        <w:rFonts w:cs="Wingdings"/>
      </w:rPr>
    </w:lvl>
  </w:abstractNum>
  <w:abstractNum w:abstractNumId="69" w15:restartNumberingAfterBreak="0">
    <w:nsid w:val="17BF1F13"/>
    <w:multiLevelType w:val="multilevel"/>
    <w:tmpl w:val="B3DEBBF0"/>
    <w:styleLink w:val="WWNum17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0" w15:restartNumberingAfterBreak="0">
    <w:nsid w:val="17CC2929"/>
    <w:multiLevelType w:val="multilevel"/>
    <w:tmpl w:val="E56C1AE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18286DBD"/>
    <w:multiLevelType w:val="multilevel"/>
    <w:tmpl w:val="90488590"/>
    <w:styleLink w:val="WWNum157"/>
    <w:lvl w:ilvl="0">
      <w:numFmt w:val="bullet"/>
      <w:lvlText w:val=""/>
      <w:lvlJc w:val="left"/>
      <w:pPr>
        <w:ind w:left="2944" w:hanging="360"/>
      </w:pPr>
      <w:rPr>
        <w:rFonts w:cs="Wingdings"/>
        <w:b/>
        <w:bCs/>
        <w:color w:val="156082"/>
      </w:rPr>
    </w:lvl>
    <w:lvl w:ilvl="1">
      <w:numFmt w:val="bullet"/>
      <w:lvlText w:val="o"/>
      <w:lvlJc w:val="left"/>
      <w:pPr>
        <w:ind w:left="3664" w:hanging="360"/>
      </w:pPr>
      <w:rPr>
        <w:rFonts w:cs="Courier New"/>
      </w:rPr>
    </w:lvl>
    <w:lvl w:ilvl="2">
      <w:numFmt w:val="bullet"/>
      <w:lvlText w:val=""/>
      <w:lvlJc w:val="left"/>
      <w:pPr>
        <w:ind w:left="4384" w:hanging="360"/>
      </w:pPr>
      <w:rPr>
        <w:rFonts w:cs="Wingdings"/>
      </w:rPr>
    </w:lvl>
    <w:lvl w:ilvl="3">
      <w:numFmt w:val="bullet"/>
      <w:lvlText w:val=""/>
      <w:lvlJc w:val="left"/>
      <w:pPr>
        <w:ind w:left="5104" w:hanging="360"/>
      </w:pPr>
      <w:rPr>
        <w:rFonts w:cs="Symbol"/>
      </w:rPr>
    </w:lvl>
    <w:lvl w:ilvl="4">
      <w:numFmt w:val="bullet"/>
      <w:lvlText w:val="o"/>
      <w:lvlJc w:val="left"/>
      <w:pPr>
        <w:ind w:left="5824" w:hanging="360"/>
      </w:pPr>
      <w:rPr>
        <w:rFonts w:cs="Courier New"/>
      </w:rPr>
    </w:lvl>
    <w:lvl w:ilvl="5">
      <w:numFmt w:val="bullet"/>
      <w:lvlText w:val=""/>
      <w:lvlJc w:val="left"/>
      <w:pPr>
        <w:ind w:left="6544" w:hanging="360"/>
      </w:pPr>
      <w:rPr>
        <w:rFonts w:cs="Wingdings"/>
      </w:rPr>
    </w:lvl>
    <w:lvl w:ilvl="6">
      <w:numFmt w:val="bullet"/>
      <w:lvlText w:val=""/>
      <w:lvlJc w:val="left"/>
      <w:pPr>
        <w:ind w:left="7264" w:hanging="360"/>
      </w:pPr>
      <w:rPr>
        <w:rFonts w:cs="Symbol"/>
      </w:rPr>
    </w:lvl>
    <w:lvl w:ilvl="7">
      <w:numFmt w:val="bullet"/>
      <w:lvlText w:val="o"/>
      <w:lvlJc w:val="left"/>
      <w:pPr>
        <w:ind w:left="7984" w:hanging="360"/>
      </w:pPr>
      <w:rPr>
        <w:rFonts w:cs="Courier New"/>
      </w:rPr>
    </w:lvl>
    <w:lvl w:ilvl="8">
      <w:numFmt w:val="bullet"/>
      <w:lvlText w:val=""/>
      <w:lvlJc w:val="left"/>
      <w:pPr>
        <w:ind w:left="8704" w:hanging="360"/>
      </w:pPr>
      <w:rPr>
        <w:rFonts w:cs="Wingdings"/>
      </w:rPr>
    </w:lvl>
  </w:abstractNum>
  <w:abstractNum w:abstractNumId="72" w15:restartNumberingAfterBreak="0">
    <w:nsid w:val="18C8757E"/>
    <w:multiLevelType w:val="multilevel"/>
    <w:tmpl w:val="5F70A9C4"/>
    <w:styleLink w:val="WWNum11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3" w15:restartNumberingAfterBreak="0">
    <w:nsid w:val="19AD3984"/>
    <w:multiLevelType w:val="multilevel"/>
    <w:tmpl w:val="9F1A5910"/>
    <w:styleLink w:val="WWNum14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4" w15:restartNumberingAfterBreak="0">
    <w:nsid w:val="1AA96A38"/>
    <w:multiLevelType w:val="multilevel"/>
    <w:tmpl w:val="7DAEF7F8"/>
    <w:styleLink w:val="WWNum16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5" w15:restartNumberingAfterBreak="0">
    <w:nsid w:val="1ACC3E09"/>
    <w:multiLevelType w:val="multilevel"/>
    <w:tmpl w:val="64523A32"/>
    <w:styleLink w:val="WWNum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AD75FC1"/>
    <w:multiLevelType w:val="multilevel"/>
    <w:tmpl w:val="C25A99E8"/>
    <w:lvl w:ilvl="0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  <w:sz w:val="20"/>
      </w:r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  <w:b/>
        <w:bCs/>
        <w:color w:val="77206D" w:themeColor="accent5" w:themeShade="BF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B0E1DF6"/>
    <w:multiLevelType w:val="multilevel"/>
    <w:tmpl w:val="47DE6472"/>
    <w:styleLink w:val="WWNum12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8" w15:restartNumberingAfterBreak="0">
    <w:nsid w:val="1B2A4B80"/>
    <w:multiLevelType w:val="multilevel"/>
    <w:tmpl w:val="5C98CBE8"/>
    <w:styleLink w:val="WWNum6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1B8E3B0D"/>
    <w:multiLevelType w:val="multilevel"/>
    <w:tmpl w:val="2D3CB732"/>
    <w:styleLink w:val="WWNum13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0" w15:restartNumberingAfterBreak="0">
    <w:nsid w:val="1BA243D4"/>
    <w:multiLevelType w:val="multilevel"/>
    <w:tmpl w:val="D72C735E"/>
    <w:styleLink w:val="WWNum16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1" w15:restartNumberingAfterBreak="0">
    <w:nsid w:val="1BAB16D5"/>
    <w:multiLevelType w:val="hybridMultilevel"/>
    <w:tmpl w:val="53847744"/>
    <w:lvl w:ilvl="0" w:tplc="FB3855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1BB10A3C"/>
    <w:multiLevelType w:val="multilevel"/>
    <w:tmpl w:val="C3A086F0"/>
    <w:styleLink w:val="WWNum8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C2158B3"/>
    <w:multiLevelType w:val="multilevel"/>
    <w:tmpl w:val="107012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1C9C33DB"/>
    <w:multiLevelType w:val="multilevel"/>
    <w:tmpl w:val="4FA871F4"/>
    <w:styleLink w:val="WWNum7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1CE24A03"/>
    <w:multiLevelType w:val="multilevel"/>
    <w:tmpl w:val="F4BEE21C"/>
    <w:styleLink w:val="WWNum79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DDD4D07"/>
    <w:multiLevelType w:val="multilevel"/>
    <w:tmpl w:val="A8660332"/>
    <w:styleLink w:val="WWNum155"/>
    <w:lvl w:ilvl="0">
      <w:numFmt w:val="bullet"/>
      <w:lvlText w:val="»"/>
      <w:lvlJc w:val="left"/>
      <w:pPr>
        <w:ind w:left="432" w:hanging="360"/>
      </w:pPr>
      <w:rPr>
        <w:rFonts w:cs="Calibri Light"/>
      </w:rPr>
    </w:lvl>
    <w:lvl w:ilvl="1">
      <w:numFmt w:val="bullet"/>
      <w:lvlText w:val="o"/>
      <w:lvlJc w:val="left"/>
      <w:pPr>
        <w:ind w:left="1152" w:hanging="360"/>
      </w:pPr>
      <w:rPr>
        <w:rFonts w:cs="Courier New"/>
      </w:rPr>
    </w:lvl>
    <w:lvl w:ilvl="2">
      <w:numFmt w:val="bullet"/>
      <w:lvlText w:val=""/>
      <w:lvlJc w:val="left"/>
      <w:pPr>
        <w:ind w:left="1872" w:hanging="360"/>
      </w:pPr>
      <w:rPr>
        <w:rFonts w:cs="Wingdings"/>
      </w:rPr>
    </w:lvl>
    <w:lvl w:ilvl="3">
      <w:numFmt w:val="bullet"/>
      <w:lvlText w:val=""/>
      <w:lvlJc w:val="left"/>
      <w:pPr>
        <w:ind w:left="2592" w:hanging="360"/>
      </w:pPr>
      <w:rPr>
        <w:rFonts w:cs="Symbol"/>
      </w:rPr>
    </w:lvl>
    <w:lvl w:ilvl="4">
      <w:numFmt w:val="bullet"/>
      <w:lvlText w:val="o"/>
      <w:lvlJc w:val="left"/>
      <w:pPr>
        <w:ind w:left="3312" w:hanging="360"/>
      </w:pPr>
      <w:rPr>
        <w:rFonts w:cs="Courier New"/>
      </w:rPr>
    </w:lvl>
    <w:lvl w:ilvl="5">
      <w:numFmt w:val="bullet"/>
      <w:lvlText w:val=""/>
      <w:lvlJc w:val="left"/>
      <w:pPr>
        <w:ind w:left="4032" w:hanging="360"/>
      </w:pPr>
      <w:rPr>
        <w:rFonts w:cs="Wingdings"/>
      </w:rPr>
    </w:lvl>
    <w:lvl w:ilvl="6">
      <w:numFmt w:val="bullet"/>
      <w:lvlText w:val=""/>
      <w:lvlJc w:val="left"/>
      <w:pPr>
        <w:ind w:left="4752" w:hanging="360"/>
      </w:pPr>
      <w:rPr>
        <w:rFonts w:cs="Symbol"/>
      </w:rPr>
    </w:lvl>
    <w:lvl w:ilvl="7">
      <w:numFmt w:val="bullet"/>
      <w:lvlText w:val="o"/>
      <w:lvlJc w:val="left"/>
      <w:pPr>
        <w:ind w:left="5472" w:hanging="360"/>
      </w:pPr>
      <w:rPr>
        <w:rFonts w:cs="Courier New"/>
      </w:rPr>
    </w:lvl>
    <w:lvl w:ilvl="8">
      <w:numFmt w:val="bullet"/>
      <w:lvlText w:val=""/>
      <w:lvlJc w:val="left"/>
      <w:pPr>
        <w:ind w:left="6192" w:hanging="360"/>
      </w:pPr>
      <w:rPr>
        <w:rFonts w:cs="Wingdings"/>
      </w:rPr>
    </w:lvl>
  </w:abstractNum>
  <w:abstractNum w:abstractNumId="87" w15:restartNumberingAfterBreak="0">
    <w:nsid w:val="1E525D5D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88" w15:restartNumberingAfterBreak="0">
    <w:nsid w:val="1F761EFE"/>
    <w:multiLevelType w:val="hybridMultilevel"/>
    <w:tmpl w:val="65BE8A2E"/>
    <w:lvl w:ilvl="0" w:tplc="0410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89" w15:restartNumberingAfterBreak="0">
    <w:nsid w:val="1FA2536E"/>
    <w:multiLevelType w:val="multilevel"/>
    <w:tmpl w:val="A5D8C39C"/>
    <w:lvl w:ilvl="0">
      <w:start w:val="1"/>
      <w:numFmt w:val="bullet"/>
      <w:lvlText w:val=""/>
      <w:lvlJc w:val="left"/>
      <w:pPr>
        <w:ind w:left="1146" w:hanging="360"/>
      </w:pPr>
      <w:rPr>
        <w:rFonts w:ascii="Wingdings" w:hAnsi="Wingdings" w:hint="default"/>
        <w:color w:val="074F6A" w:themeColor="accent4" w:themeShade="80"/>
      </w:rPr>
    </w:lvl>
    <w:lvl w:ilvl="1">
      <w:numFmt w:val="bullet"/>
      <w:lvlText w:val="o"/>
      <w:lvlJc w:val="left"/>
      <w:pPr>
        <w:ind w:left="1866" w:hanging="360"/>
      </w:pPr>
      <w:rPr>
        <w:rFonts w:cs="Courier New"/>
      </w:rPr>
    </w:lvl>
    <w:lvl w:ilvl="2">
      <w:numFmt w:val="bullet"/>
      <w:lvlText w:val=""/>
      <w:lvlJc w:val="left"/>
      <w:pPr>
        <w:ind w:left="2586" w:hanging="360"/>
      </w:pPr>
      <w:rPr>
        <w:rFonts w:cs="Wingdings"/>
      </w:rPr>
    </w:lvl>
    <w:lvl w:ilvl="3">
      <w:numFmt w:val="bullet"/>
      <w:lvlText w:val=""/>
      <w:lvlJc w:val="left"/>
      <w:pPr>
        <w:ind w:left="3306" w:hanging="360"/>
      </w:pPr>
      <w:rPr>
        <w:rFonts w:cs="Symbol"/>
      </w:rPr>
    </w:lvl>
    <w:lvl w:ilvl="4">
      <w:numFmt w:val="bullet"/>
      <w:lvlText w:val="o"/>
      <w:lvlJc w:val="left"/>
      <w:pPr>
        <w:ind w:left="4026" w:hanging="360"/>
      </w:pPr>
      <w:rPr>
        <w:rFonts w:cs="Courier New"/>
      </w:rPr>
    </w:lvl>
    <w:lvl w:ilvl="5">
      <w:numFmt w:val="bullet"/>
      <w:lvlText w:val=""/>
      <w:lvlJc w:val="left"/>
      <w:pPr>
        <w:ind w:left="4746" w:hanging="360"/>
      </w:pPr>
      <w:rPr>
        <w:rFonts w:cs="Wingdings"/>
      </w:rPr>
    </w:lvl>
    <w:lvl w:ilvl="6">
      <w:numFmt w:val="bullet"/>
      <w:lvlText w:val=""/>
      <w:lvlJc w:val="left"/>
      <w:pPr>
        <w:ind w:left="5466" w:hanging="360"/>
      </w:pPr>
      <w:rPr>
        <w:rFonts w:cs="Symbol"/>
      </w:rPr>
    </w:lvl>
    <w:lvl w:ilvl="7">
      <w:numFmt w:val="bullet"/>
      <w:lvlText w:val="o"/>
      <w:lvlJc w:val="left"/>
      <w:pPr>
        <w:ind w:left="6186" w:hanging="360"/>
      </w:pPr>
      <w:rPr>
        <w:rFonts w:cs="Courier New"/>
      </w:rPr>
    </w:lvl>
    <w:lvl w:ilvl="8">
      <w:numFmt w:val="bullet"/>
      <w:lvlText w:val=""/>
      <w:lvlJc w:val="left"/>
      <w:pPr>
        <w:ind w:left="6906" w:hanging="360"/>
      </w:pPr>
      <w:rPr>
        <w:rFonts w:cs="Wingdings"/>
      </w:rPr>
    </w:lvl>
  </w:abstractNum>
  <w:abstractNum w:abstractNumId="90" w15:restartNumberingAfterBreak="0">
    <w:nsid w:val="1FD02F1B"/>
    <w:multiLevelType w:val="multilevel"/>
    <w:tmpl w:val="B2EA57C4"/>
    <w:styleLink w:val="WWNum88"/>
    <w:lvl w:ilvl="0">
      <w:start w:val="1"/>
      <w:numFmt w:val="decimal"/>
      <w:lvlText w:val="%1)"/>
      <w:lvlJc w:val="left"/>
      <w:pPr>
        <w:ind w:left="644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206327D8"/>
    <w:multiLevelType w:val="multilevel"/>
    <w:tmpl w:val="CF324332"/>
    <w:styleLink w:val="WWNum71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1282DB4"/>
    <w:multiLevelType w:val="multilevel"/>
    <w:tmpl w:val="3BB2798E"/>
    <w:styleLink w:val="WWNum7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215618F5"/>
    <w:multiLevelType w:val="multilevel"/>
    <w:tmpl w:val="83386C8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219222E1"/>
    <w:multiLevelType w:val="multilevel"/>
    <w:tmpl w:val="B55E8646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>
      <w:start w:val="1"/>
      <w:numFmt w:val="upperLetter"/>
      <w:lvlText w:val="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5" w15:restartNumberingAfterBreak="0">
    <w:nsid w:val="22123498"/>
    <w:multiLevelType w:val="multilevel"/>
    <w:tmpl w:val="C29C61F0"/>
    <w:styleLink w:val="WWNum58"/>
    <w:lvl w:ilvl="0">
      <w:start w:val="1"/>
      <w:numFmt w:val="lowerRoman"/>
      <w:lvlText w:val="%1."/>
      <w:lvlJc w:val="right"/>
      <w:pPr>
        <w:ind w:left="4933" w:hanging="180"/>
      </w:pPr>
      <w:rPr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2CF0D00"/>
    <w:multiLevelType w:val="multilevel"/>
    <w:tmpl w:val="E2E8753A"/>
    <w:styleLink w:val="WWNum22"/>
    <w:lvl w:ilvl="0">
      <w:start w:val="1"/>
      <w:numFmt w:val="lowerRoman"/>
      <w:lvlText w:val="%1)"/>
      <w:lvlJc w:val="left"/>
      <w:pPr>
        <w:ind w:left="2892" w:hanging="360"/>
      </w:pPr>
      <w:rPr>
        <w:rFonts w:ascii="Calibri" w:hAnsi="Calibri"/>
        <w:color w:val="auto"/>
        <w:sz w:val="24"/>
      </w:rPr>
    </w:lvl>
    <w:lvl w:ilvl="1">
      <w:start w:val="1"/>
      <w:numFmt w:val="lowerLetter"/>
      <w:lvlText w:val="%2."/>
      <w:lvlJc w:val="left"/>
      <w:pPr>
        <w:ind w:left="3612" w:hanging="360"/>
      </w:pPr>
    </w:lvl>
    <w:lvl w:ilvl="2">
      <w:start w:val="1"/>
      <w:numFmt w:val="lowerRoman"/>
      <w:lvlText w:val="%3."/>
      <w:lvlJc w:val="right"/>
      <w:pPr>
        <w:ind w:left="4332" w:hanging="180"/>
      </w:pPr>
    </w:lvl>
    <w:lvl w:ilvl="3">
      <w:start w:val="1"/>
      <w:numFmt w:val="decimal"/>
      <w:lvlText w:val="%4."/>
      <w:lvlJc w:val="left"/>
      <w:pPr>
        <w:ind w:left="5052" w:hanging="360"/>
      </w:pPr>
    </w:lvl>
    <w:lvl w:ilvl="4">
      <w:start w:val="1"/>
      <w:numFmt w:val="lowerLetter"/>
      <w:lvlText w:val="%5."/>
      <w:lvlJc w:val="left"/>
      <w:pPr>
        <w:ind w:left="5772" w:hanging="360"/>
      </w:pPr>
    </w:lvl>
    <w:lvl w:ilvl="5">
      <w:start w:val="1"/>
      <w:numFmt w:val="lowerRoman"/>
      <w:lvlText w:val="%6."/>
      <w:lvlJc w:val="right"/>
      <w:pPr>
        <w:ind w:left="6492" w:hanging="180"/>
      </w:pPr>
      <w:rPr>
        <w:color w:val="156082"/>
      </w:rPr>
    </w:lvl>
    <w:lvl w:ilvl="6">
      <w:start w:val="1"/>
      <w:numFmt w:val="decimal"/>
      <w:lvlText w:val="%7."/>
      <w:lvlJc w:val="left"/>
      <w:pPr>
        <w:ind w:left="7212" w:hanging="360"/>
      </w:pPr>
    </w:lvl>
    <w:lvl w:ilvl="7">
      <w:start w:val="1"/>
      <w:numFmt w:val="lowerLetter"/>
      <w:lvlText w:val="%8."/>
      <w:lvlJc w:val="left"/>
      <w:pPr>
        <w:ind w:left="7932" w:hanging="360"/>
      </w:pPr>
    </w:lvl>
    <w:lvl w:ilvl="8">
      <w:start w:val="1"/>
      <w:numFmt w:val="lowerRoman"/>
      <w:lvlText w:val="%9."/>
      <w:lvlJc w:val="right"/>
      <w:pPr>
        <w:ind w:left="8652" w:hanging="180"/>
      </w:pPr>
    </w:lvl>
  </w:abstractNum>
  <w:abstractNum w:abstractNumId="97" w15:restartNumberingAfterBreak="0">
    <w:nsid w:val="247026AF"/>
    <w:multiLevelType w:val="multilevel"/>
    <w:tmpl w:val="62003614"/>
    <w:styleLink w:val="WWNum17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8" w15:restartNumberingAfterBreak="0">
    <w:nsid w:val="258222D6"/>
    <w:multiLevelType w:val="hybridMultilevel"/>
    <w:tmpl w:val="04D4A65E"/>
    <w:lvl w:ilvl="0" w:tplc="ACEA151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F1F1F"/>
        <w:sz w:val="19"/>
        <w:szCs w:val="19"/>
        <w:lang w:eastAsia="en-U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58B6EFD"/>
    <w:multiLevelType w:val="multilevel"/>
    <w:tmpl w:val="7410E7D8"/>
    <w:styleLink w:val="WWNum153"/>
    <w:lvl w:ilvl="0">
      <w:numFmt w:val="bullet"/>
      <w:lvlText w:val=""/>
      <w:lvlJc w:val="left"/>
      <w:pPr>
        <w:ind w:left="720" w:hanging="360"/>
      </w:pPr>
      <w:rPr>
        <w:rFonts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100" w15:restartNumberingAfterBreak="0">
    <w:nsid w:val="2633199D"/>
    <w:multiLevelType w:val="hybridMultilevel"/>
    <w:tmpl w:val="B4548734"/>
    <w:lvl w:ilvl="0" w:tplc="0410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71D397C"/>
    <w:multiLevelType w:val="multilevel"/>
    <w:tmpl w:val="08FA9E42"/>
    <w:styleLink w:val="WWNum19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2" w15:restartNumberingAfterBreak="0">
    <w:nsid w:val="2760522C"/>
    <w:multiLevelType w:val="multilevel"/>
    <w:tmpl w:val="6394ADB4"/>
    <w:styleLink w:val="WWNum11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3" w15:restartNumberingAfterBreak="0">
    <w:nsid w:val="281D2142"/>
    <w:multiLevelType w:val="multilevel"/>
    <w:tmpl w:val="21200D50"/>
    <w:styleLink w:val="WWNum13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4" w15:restartNumberingAfterBreak="0">
    <w:nsid w:val="283838A4"/>
    <w:multiLevelType w:val="hybridMultilevel"/>
    <w:tmpl w:val="3E9EC870"/>
    <w:lvl w:ilvl="0" w:tplc="9D5A361E">
      <w:start w:val="1"/>
      <w:numFmt w:val="lowerRoman"/>
      <w:lvlText w:val="%1."/>
      <w:lvlJc w:val="right"/>
      <w:pPr>
        <w:ind w:left="720" w:hanging="360"/>
      </w:pPr>
      <w:rPr>
        <w:rFonts w:hint="default"/>
        <w:b/>
        <w:bCs/>
        <w:color w:val="275317" w:themeColor="accent6" w:themeShade="80"/>
        <w:sz w:val="19"/>
        <w:szCs w:val="19"/>
      </w:rPr>
    </w:lvl>
    <w:lvl w:ilvl="1" w:tplc="F3DCBE96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bCs/>
        <w:color w:val="275317" w:themeColor="accent6" w:themeShade="8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83A6A3A"/>
    <w:multiLevelType w:val="multilevel"/>
    <w:tmpl w:val="FD2AC294"/>
    <w:styleLink w:val="WWNum17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8D5400A"/>
    <w:multiLevelType w:val="multilevel"/>
    <w:tmpl w:val="E8280900"/>
    <w:styleLink w:val="WWNum14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7" w15:restartNumberingAfterBreak="0">
    <w:nsid w:val="28F56E0B"/>
    <w:multiLevelType w:val="multilevel"/>
    <w:tmpl w:val="CCBCD028"/>
    <w:styleLink w:val="WWNum57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strike w:val="0"/>
        <w:dstrike w:val="0"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060258"/>
    <w:multiLevelType w:val="hybridMultilevel"/>
    <w:tmpl w:val="52D65D8E"/>
    <w:lvl w:ilvl="0" w:tplc="7D2EB252">
      <w:start w:val="1"/>
      <w:numFmt w:val="decimal"/>
      <w:lvlText w:val="%1."/>
      <w:lvlJc w:val="left"/>
      <w:pPr>
        <w:ind w:left="720" w:hanging="360"/>
      </w:pPr>
    </w:lvl>
    <w:lvl w:ilvl="1" w:tplc="635E973A">
      <w:start w:val="1"/>
      <w:numFmt w:val="decimal"/>
      <w:lvlText w:val="%2."/>
      <w:lvlJc w:val="left"/>
      <w:pPr>
        <w:ind w:left="720" w:hanging="360"/>
      </w:pPr>
    </w:lvl>
    <w:lvl w:ilvl="2" w:tplc="27E8703A">
      <w:start w:val="1"/>
      <w:numFmt w:val="decimal"/>
      <w:lvlText w:val="%3."/>
      <w:lvlJc w:val="left"/>
      <w:pPr>
        <w:ind w:left="720" w:hanging="360"/>
      </w:pPr>
    </w:lvl>
    <w:lvl w:ilvl="3" w:tplc="BEECD7DA">
      <w:start w:val="1"/>
      <w:numFmt w:val="decimal"/>
      <w:lvlText w:val="%4."/>
      <w:lvlJc w:val="left"/>
      <w:pPr>
        <w:ind w:left="720" w:hanging="360"/>
      </w:pPr>
    </w:lvl>
    <w:lvl w:ilvl="4" w:tplc="7750A936">
      <w:start w:val="1"/>
      <w:numFmt w:val="decimal"/>
      <w:lvlText w:val="%5."/>
      <w:lvlJc w:val="left"/>
      <w:pPr>
        <w:ind w:left="720" w:hanging="360"/>
      </w:pPr>
    </w:lvl>
    <w:lvl w:ilvl="5" w:tplc="ED36EB00">
      <w:start w:val="1"/>
      <w:numFmt w:val="decimal"/>
      <w:lvlText w:val="%6."/>
      <w:lvlJc w:val="left"/>
      <w:pPr>
        <w:ind w:left="720" w:hanging="360"/>
      </w:pPr>
    </w:lvl>
    <w:lvl w:ilvl="6" w:tplc="F3DA82BC">
      <w:start w:val="1"/>
      <w:numFmt w:val="decimal"/>
      <w:lvlText w:val="%7."/>
      <w:lvlJc w:val="left"/>
      <w:pPr>
        <w:ind w:left="720" w:hanging="360"/>
      </w:pPr>
    </w:lvl>
    <w:lvl w:ilvl="7" w:tplc="0C36BB0E">
      <w:start w:val="1"/>
      <w:numFmt w:val="decimal"/>
      <w:lvlText w:val="%8."/>
      <w:lvlJc w:val="left"/>
      <w:pPr>
        <w:ind w:left="720" w:hanging="360"/>
      </w:pPr>
    </w:lvl>
    <w:lvl w:ilvl="8" w:tplc="B364A258">
      <w:start w:val="1"/>
      <w:numFmt w:val="decimal"/>
      <w:lvlText w:val="%9."/>
      <w:lvlJc w:val="left"/>
      <w:pPr>
        <w:ind w:left="720" w:hanging="360"/>
      </w:pPr>
    </w:lvl>
  </w:abstractNum>
  <w:abstractNum w:abstractNumId="109" w15:restartNumberingAfterBreak="0">
    <w:nsid w:val="29165E73"/>
    <w:multiLevelType w:val="multilevel"/>
    <w:tmpl w:val="73CA83BA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10" w15:restartNumberingAfterBreak="0">
    <w:nsid w:val="29264ED1"/>
    <w:multiLevelType w:val="multilevel"/>
    <w:tmpl w:val="01C0662C"/>
    <w:styleLink w:val="WWNum14"/>
    <w:lvl w:ilvl="0">
      <w:numFmt w:val="bullet"/>
      <w:lvlText w:val="»"/>
      <w:lvlJc w:val="left"/>
      <w:pPr>
        <w:ind w:left="578" w:hanging="360"/>
      </w:pPr>
      <w:rPr>
        <w:rFonts w:cs="Calibri Light"/>
      </w:rPr>
    </w:lvl>
    <w:lvl w:ilvl="1">
      <w:numFmt w:val="bullet"/>
      <w:lvlText w:val="-"/>
      <w:lvlJc w:val="left"/>
      <w:pPr>
        <w:ind w:left="1298" w:hanging="360"/>
      </w:pPr>
      <w:rPr>
        <w:rFonts w:cs="Aptos"/>
        <w:b/>
      </w:rPr>
    </w:lvl>
    <w:lvl w:ilvl="2">
      <w:numFmt w:val="bullet"/>
      <w:lvlText w:val="»"/>
      <w:lvlJc w:val="left"/>
      <w:pPr>
        <w:ind w:left="928" w:hanging="360"/>
      </w:pPr>
      <w:rPr>
        <w:rFonts w:cs="Calibri Light"/>
        <w:b/>
        <w:bCs/>
        <w:color w:val="156082"/>
        <w:sz w:val="32"/>
        <w:szCs w:val="32"/>
        <w:lang w:eastAsia="en-US"/>
      </w:rPr>
    </w:lvl>
    <w:lvl w:ilvl="3">
      <w:numFmt w:val="bullet"/>
      <w:lvlText w:val=""/>
      <w:lvlJc w:val="left"/>
      <w:pPr>
        <w:ind w:left="2738" w:hanging="360"/>
      </w:pPr>
      <w:rPr>
        <w:rFonts w:cs="Symbol"/>
      </w:rPr>
    </w:lvl>
    <w:lvl w:ilvl="4">
      <w:numFmt w:val="bullet"/>
      <w:lvlText w:val="o"/>
      <w:lvlJc w:val="left"/>
      <w:pPr>
        <w:ind w:left="3458" w:hanging="360"/>
      </w:pPr>
      <w:rPr>
        <w:rFonts w:cs="Courier New"/>
      </w:rPr>
    </w:lvl>
    <w:lvl w:ilvl="5">
      <w:numFmt w:val="bullet"/>
      <w:lvlText w:val=""/>
      <w:lvlJc w:val="left"/>
      <w:pPr>
        <w:ind w:left="4178" w:hanging="360"/>
      </w:pPr>
      <w:rPr>
        <w:rFonts w:cs="Wingdings"/>
        <w:strike/>
        <w:color w:val="1F1F1F"/>
        <w:sz w:val="19"/>
        <w:szCs w:val="19"/>
        <w:lang w:eastAsia="it-IT"/>
      </w:rPr>
    </w:lvl>
    <w:lvl w:ilvl="6">
      <w:numFmt w:val="bullet"/>
      <w:lvlText w:val=""/>
      <w:lvlJc w:val="left"/>
      <w:pPr>
        <w:ind w:left="4898" w:hanging="360"/>
      </w:pPr>
      <w:rPr>
        <w:rFonts w:cs="Symbol"/>
      </w:rPr>
    </w:lvl>
    <w:lvl w:ilvl="7">
      <w:numFmt w:val="bullet"/>
      <w:lvlText w:val="o"/>
      <w:lvlJc w:val="left"/>
      <w:pPr>
        <w:ind w:left="5618" w:hanging="360"/>
      </w:pPr>
      <w:rPr>
        <w:rFonts w:cs="Courier New"/>
      </w:rPr>
    </w:lvl>
    <w:lvl w:ilvl="8">
      <w:numFmt w:val="bullet"/>
      <w:lvlText w:val=""/>
      <w:lvlJc w:val="left"/>
      <w:pPr>
        <w:ind w:left="6338" w:hanging="360"/>
      </w:pPr>
      <w:rPr>
        <w:rFonts w:cs="Wingdings"/>
        <w:strike/>
        <w:color w:val="1F1F1F"/>
        <w:sz w:val="19"/>
        <w:szCs w:val="19"/>
        <w:lang w:eastAsia="it-IT"/>
      </w:rPr>
    </w:lvl>
  </w:abstractNum>
  <w:abstractNum w:abstractNumId="111" w15:restartNumberingAfterBreak="0">
    <w:nsid w:val="295E26D9"/>
    <w:multiLevelType w:val="hybridMultilevel"/>
    <w:tmpl w:val="2C62FD1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298176A2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3" w15:restartNumberingAfterBreak="0">
    <w:nsid w:val="298F12BE"/>
    <w:multiLevelType w:val="multilevel"/>
    <w:tmpl w:val="5F2C801C"/>
    <w:styleLink w:val="WWNum36"/>
    <w:lvl w:ilvl="0">
      <w:numFmt w:val="bullet"/>
      <w:lvlText w:val="-"/>
      <w:lvlJc w:val="left"/>
      <w:pPr>
        <w:ind w:left="4933" w:hanging="180"/>
      </w:pPr>
      <w:rPr>
        <w:rFonts w:cs="Calibri Light"/>
        <w:b/>
        <w:bCs/>
        <w:color w:val="15608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315F2D"/>
    <w:multiLevelType w:val="multilevel"/>
    <w:tmpl w:val="3E52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2A6B0206"/>
    <w:multiLevelType w:val="hybridMultilevel"/>
    <w:tmpl w:val="965CC728"/>
    <w:lvl w:ilvl="0" w:tplc="945C21F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275317" w:themeColor="accent6" w:themeShade="8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2AC15B12"/>
    <w:multiLevelType w:val="multilevel"/>
    <w:tmpl w:val="24C29498"/>
    <w:styleLink w:val="WWNum152"/>
    <w:lvl w:ilvl="0">
      <w:numFmt w:val="bullet"/>
      <w:lvlText w:val="»"/>
      <w:lvlJc w:val="left"/>
      <w:pPr>
        <w:ind w:left="720" w:hanging="360"/>
      </w:pPr>
      <w:rPr>
        <w:rFonts w:cs="Calibri Light"/>
      </w:rPr>
    </w:lvl>
    <w:lvl w:ilvl="1">
      <w:numFmt w:val="bullet"/>
      <w:lvlText w:val="-"/>
      <w:lvlJc w:val="left"/>
      <w:pPr>
        <w:ind w:left="1440" w:hanging="360"/>
      </w:pPr>
      <w:rPr>
        <w:rFonts w:cs="Calibri Light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17" w15:restartNumberingAfterBreak="0">
    <w:nsid w:val="2C014BA9"/>
    <w:multiLevelType w:val="multilevel"/>
    <w:tmpl w:val="CC1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2C8115D0"/>
    <w:multiLevelType w:val="multilevel"/>
    <w:tmpl w:val="284EC450"/>
    <w:styleLink w:val="WWNum44"/>
    <w:lvl w:ilvl="0">
      <w:start w:val="1"/>
      <w:numFmt w:val="lowerRoman"/>
      <w:lvlText w:val="%1."/>
      <w:lvlJc w:val="right"/>
      <w:pPr>
        <w:ind w:left="4933" w:hanging="18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CDD4EE2"/>
    <w:multiLevelType w:val="multilevel"/>
    <w:tmpl w:val="DCF647E2"/>
    <w:styleLink w:val="WWNum11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0" w15:restartNumberingAfterBreak="0">
    <w:nsid w:val="2E6926D3"/>
    <w:multiLevelType w:val="multilevel"/>
    <w:tmpl w:val="4D4A69B0"/>
    <w:styleLink w:val="WWNum89"/>
    <w:lvl w:ilvl="0">
      <w:numFmt w:val="bullet"/>
      <w:lvlText w:val=""/>
      <w:lvlJc w:val="left"/>
      <w:pPr>
        <w:ind w:left="720" w:hanging="360"/>
      </w:pPr>
      <w:rPr>
        <w:rFonts w:cs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21" w15:restartNumberingAfterBreak="0">
    <w:nsid w:val="2ED55065"/>
    <w:multiLevelType w:val="multilevel"/>
    <w:tmpl w:val="A89C07AC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22" w15:restartNumberingAfterBreak="0">
    <w:nsid w:val="2F1871B9"/>
    <w:multiLevelType w:val="multilevel"/>
    <w:tmpl w:val="440CF240"/>
    <w:styleLink w:val="WWNum84"/>
    <w:lvl w:ilvl="0">
      <w:numFmt w:val="bullet"/>
      <w:lvlText w:val=""/>
      <w:lvlJc w:val="left"/>
      <w:pPr>
        <w:ind w:left="720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23" w15:restartNumberingAfterBreak="0">
    <w:nsid w:val="2F882469"/>
    <w:multiLevelType w:val="multilevel"/>
    <w:tmpl w:val="1B62E092"/>
    <w:styleLink w:val="WWNum13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4" w15:restartNumberingAfterBreak="0">
    <w:nsid w:val="304B5D4F"/>
    <w:multiLevelType w:val="multilevel"/>
    <w:tmpl w:val="F1DE592A"/>
    <w:styleLink w:val="WWNum6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BD7736"/>
    <w:multiLevelType w:val="multilevel"/>
    <w:tmpl w:val="410E0174"/>
    <w:styleLink w:val="WWNum18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6" w15:restartNumberingAfterBreak="0">
    <w:nsid w:val="3105424C"/>
    <w:multiLevelType w:val="hybridMultilevel"/>
    <w:tmpl w:val="44609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1524CF1"/>
    <w:multiLevelType w:val="multilevel"/>
    <w:tmpl w:val="30C8F472"/>
    <w:styleLink w:val="WWNum3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31682D13"/>
    <w:multiLevelType w:val="hybridMultilevel"/>
    <w:tmpl w:val="5CDCE9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32214784"/>
    <w:multiLevelType w:val="multilevel"/>
    <w:tmpl w:val="CB201642"/>
    <w:styleLink w:val="WWNum19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0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31A193A"/>
    <w:multiLevelType w:val="hybridMultilevel"/>
    <w:tmpl w:val="897036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3E462AE"/>
    <w:multiLevelType w:val="multilevel"/>
    <w:tmpl w:val="0E147BF8"/>
    <w:styleLink w:val="WWNum2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360" w:hanging="360"/>
      </w:pPr>
      <w:rPr>
        <w:b/>
        <w:bCs/>
        <w:color w:val="0F4761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4" w15:restartNumberingAfterBreak="0">
    <w:nsid w:val="342F2B5A"/>
    <w:multiLevelType w:val="hybridMultilevel"/>
    <w:tmpl w:val="70641110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34F133C2"/>
    <w:multiLevelType w:val="multilevel"/>
    <w:tmpl w:val="ACD637E6"/>
    <w:styleLink w:val="WWNum154"/>
    <w:lvl w:ilvl="0">
      <w:numFmt w:val="bullet"/>
      <w:lvlText w:val="»"/>
      <w:lvlJc w:val="left"/>
      <w:pPr>
        <w:ind w:left="720" w:hanging="360"/>
      </w:pPr>
      <w:rPr>
        <w:rFonts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36" w15:restartNumberingAfterBreak="0">
    <w:nsid w:val="353D1126"/>
    <w:multiLevelType w:val="multilevel"/>
    <w:tmpl w:val="5C70C52A"/>
    <w:lvl w:ilvl="0">
      <w:start w:val="1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37" w15:restartNumberingAfterBreak="0">
    <w:nsid w:val="362976B1"/>
    <w:multiLevelType w:val="multilevel"/>
    <w:tmpl w:val="1F0A0ED0"/>
    <w:styleLink w:val="WWNum101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6453BCA"/>
    <w:multiLevelType w:val="multilevel"/>
    <w:tmpl w:val="5CACB948"/>
    <w:styleLink w:val="WWNum69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71E33E4"/>
    <w:multiLevelType w:val="multilevel"/>
    <w:tmpl w:val="258833E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40" w15:restartNumberingAfterBreak="0">
    <w:nsid w:val="372C4714"/>
    <w:multiLevelType w:val="multilevel"/>
    <w:tmpl w:val="261E9926"/>
    <w:styleLink w:val="WWNum17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1" w15:restartNumberingAfterBreak="0">
    <w:nsid w:val="37340F8E"/>
    <w:multiLevelType w:val="multilevel"/>
    <w:tmpl w:val="D272EFFE"/>
    <w:styleLink w:val="WWNum18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2" w15:restartNumberingAfterBreak="0">
    <w:nsid w:val="37B54F94"/>
    <w:multiLevelType w:val="multilevel"/>
    <w:tmpl w:val="303CC572"/>
    <w:styleLink w:val="WWNum30"/>
    <w:lvl w:ilvl="0">
      <w:start w:val="1"/>
      <w:numFmt w:val="lowerLetter"/>
      <w:lvlText w:val="%1)"/>
      <w:lvlJc w:val="left"/>
      <w:pPr>
        <w:ind w:left="2770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ind w:left="1919" w:hanging="360"/>
      </w:pPr>
    </w:lvl>
    <w:lvl w:ilvl="2">
      <w:start w:val="1"/>
      <w:numFmt w:val="decimal"/>
      <w:lvlText w:val="%1.%2.%3"/>
      <w:lvlJc w:val="left"/>
      <w:pPr>
        <w:ind w:left="2279" w:hanging="720"/>
      </w:pPr>
    </w:lvl>
    <w:lvl w:ilvl="3">
      <w:start w:val="1"/>
      <w:numFmt w:val="decimal"/>
      <w:lvlText w:val="%1.%2.%3.%4"/>
      <w:lvlJc w:val="left"/>
      <w:pPr>
        <w:ind w:left="2279" w:hanging="720"/>
      </w:pPr>
    </w:lvl>
    <w:lvl w:ilvl="4">
      <w:start w:val="1"/>
      <w:numFmt w:val="decimal"/>
      <w:lvlText w:val="%1.%2.%3.%4.%5"/>
      <w:lvlJc w:val="left"/>
      <w:pPr>
        <w:ind w:left="2639" w:hanging="1080"/>
      </w:pPr>
    </w:lvl>
    <w:lvl w:ilvl="5">
      <w:start w:val="1"/>
      <w:numFmt w:val="decimal"/>
      <w:lvlText w:val="%1.%2.%3.%4.%5.%6"/>
      <w:lvlJc w:val="left"/>
      <w:pPr>
        <w:ind w:left="2639" w:hanging="1080"/>
      </w:pPr>
    </w:lvl>
    <w:lvl w:ilvl="6">
      <w:start w:val="1"/>
      <w:numFmt w:val="decimal"/>
      <w:lvlText w:val="%1.%2.%3.%4.%5.%6.%7"/>
      <w:lvlJc w:val="left"/>
      <w:pPr>
        <w:ind w:left="2999" w:hanging="1440"/>
      </w:pPr>
    </w:lvl>
    <w:lvl w:ilvl="7">
      <w:start w:val="1"/>
      <w:numFmt w:val="decimal"/>
      <w:lvlText w:val="%1.%2.%3.%4.%5.%6.%7.%8"/>
      <w:lvlJc w:val="left"/>
      <w:pPr>
        <w:ind w:left="2999" w:hanging="1440"/>
      </w:pPr>
    </w:lvl>
    <w:lvl w:ilvl="8">
      <w:start w:val="1"/>
      <w:numFmt w:val="decimal"/>
      <w:lvlText w:val="%1.%2.%3.%4.%5.%6.%7.%8.%9"/>
      <w:lvlJc w:val="left"/>
      <w:pPr>
        <w:ind w:left="3359" w:hanging="1800"/>
      </w:pPr>
    </w:lvl>
  </w:abstractNum>
  <w:abstractNum w:abstractNumId="143" w15:restartNumberingAfterBreak="0">
    <w:nsid w:val="37EB6932"/>
    <w:multiLevelType w:val="multilevel"/>
    <w:tmpl w:val="BE429E8A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  <w:b/>
        <w:bCs/>
        <w:color w:val="501549" w:themeColor="accent5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44" w15:restartNumberingAfterBreak="0">
    <w:nsid w:val="37FE4AD6"/>
    <w:multiLevelType w:val="multilevel"/>
    <w:tmpl w:val="8A58C486"/>
    <w:styleLink w:val="WWNum31"/>
    <w:lvl w:ilvl="0">
      <w:start w:val="1"/>
      <w:numFmt w:val="decimal"/>
      <w:lvlText w:val="%1."/>
      <w:lvlJc w:val="left"/>
      <w:pPr>
        <w:ind w:left="2345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45" w15:restartNumberingAfterBreak="0">
    <w:nsid w:val="3932056F"/>
    <w:multiLevelType w:val="multilevel"/>
    <w:tmpl w:val="546E8E60"/>
    <w:styleLink w:val="WWNum68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A3F32F8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47" w15:restartNumberingAfterBreak="0">
    <w:nsid w:val="3A76008B"/>
    <w:multiLevelType w:val="multilevel"/>
    <w:tmpl w:val="EB6E7CB4"/>
    <w:styleLink w:val="WWNum13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8" w15:restartNumberingAfterBreak="0">
    <w:nsid w:val="3B7D6777"/>
    <w:multiLevelType w:val="multilevel"/>
    <w:tmpl w:val="34261882"/>
    <w:styleLink w:val="WWNum6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3CC34982"/>
    <w:multiLevelType w:val="hybridMultilevel"/>
    <w:tmpl w:val="907C8D7A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5178C00A">
      <w:start w:val="1"/>
      <w:numFmt w:val="decimal"/>
      <w:lvlText w:val="%2)"/>
      <w:lvlJc w:val="left"/>
      <w:pPr>
        <w:ind w:left="1146" w:hanging="360"/>
      </w:pPr>
      <w:rPr>
        <w:rFonts w:hint="default"/>
        <w:b/>
        <w:bCs/>
      </w:rPr>
    </w:lvl>
    <w:lvl w:ilvl="2" w:tplc="0C94EE68">
      <w:start w:val="1"/>
      <w:numFmt w:val="lowerLetter"/>
      <w:lvlText w:val="%3)"/>
      <w:lvlJc w:val="left"/>
      <w:pPr>
        <w:ind w:left="2766" w:hanging="360"/>
      </w:pPr>
      <w:rPr>
        <w:rFonts w:hint="default"/>
        <w:b/>
        <w:bCs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0" w15:restartNumberingAfterBreak="0">
    <w:nsid w:val="3CD33DC2"/>
    <w:multiLevelType w:val="multilevel"/>
    <w:tmpl w:val="E79ABC4A"/>
    <w:styleLink w:val="WWNum16"/>
    <w:lvl w:ilvl="0">
      <w:start w:val="1"/>
      <w:numFmt w:val="lowerRoman"/>
      <w:lvlText w:val="%1."/>
      <w:lvlJc w:val="right"/>
      <w:pPr>
        <w:ind w:left="3054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126780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52" w15:restartNumberingAfterBreak="0">
    <w:nsid w:val="3E574A8E"/>
    <w:multiLevelType w:val="multilevel"/>
    <w:tmpl w:val="C790873E"/>
    <w:styleLink w:val="WWNum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3EBA2A3F"/>
    <w:multiLevelType w:val="multilevel"/>
    <w:tmpl w:val="B65A2234"/>
    <w:styleLink w:val="WWNum14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4" w15:restartNumberingAfterBreak="0">
    <w:nsid w:val="3EC67402"/>
    <w:multiLevelType w:val="multilevel"/>
    <w:tmpl w:val="7E0E594C"/>
    <w:styleLink w:val="WWNum3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55" w15:restartNumberingAfterBreak="0">
    <w:nsid w:val="3FF13C82"/>
    <w:multiLevelType w:val="multilevel"/>
    <w:tmpl w:val="0F52FE1E"/>
    <w:styleLink w:val="WWNum13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6" w15:restartNumberingAfterBreak="0">
    <w:nsid w:val="4035659C"/>
    <w:multiLevelType w:val="hybridMultilevel"/>
    <w:tmpl w:val="AB4E6726"/>
    <w:lvl w:ilvl="0" w:tplc="00000005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5406B5"/>
    <w:multiLevelType w:val="multilevel"/>
    <w:tmpl w:val="0EBA3E2C"/>
    <w:styleLink w:val="WWNum12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8" w15:restartNumberingAfterBreak="0">
    <w:nsid w:val="40803D29"/>
    <w:multiLevelType w:val="multilevel"/>
    <w:tmpl w:val="33B401D6"/>
    <w:styleLink w:val="WWNum16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9" w15:restartNumberingAfterBreak="0">
    <w:nsid w:val="40DA31A4"/>
    <w:multiLevelType w:val="multilevel"/>
    <w:tmpl w:val="AA226E0E"/>
    <w:styleLink w:val="WWNum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0" w15:restartNumberingAfterBreak="0">
    <w:nsid w:val="412910BE"/>
    <w:multiLevelType w:val="multilevel"/>
    <w:tmpl w:val="E69EB9F2"/>
    <w:styleLink w:val="WWNum19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1" w15:restartNumberingAfterBreak="0">
    <w:nsid w:val="415522AD"/>
    <w:multiLevelType w:val="multilevel"/>
    <w:tmpl w:val="215E9618"/>
    <w:styleLink w:val="WWNum11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2" w15:restartNumberingAfterBreak="0">
    <w:nsid w:val="42142DF1"/>
    <w:multiLevelType w:val="multilevel"/>
    <w:tmpl w:val="53FC45F2"/>
    <w:styleLink w:val="WWNum5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42212DAA"/>
    <w:multiLevelType w:val="multilevel"/>
    <w:tmpl w:val="0834F022"/>
    <w:styleLink w:val="WWNum18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4" w15:restartNumberingAfterBreak="0">
    <w:nsid w:val="42AB5DCF"/>
    <w:multiLevelType w:val="multilevel"/>
    <w:tmpl w:val="0E82E2D6"/>
    <w:styleLink w:val="WWNum10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2C376AB"/>
    <w:multiLevelType w:val="multilevel"/>
    <w:tmpl w:val="A1F00560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38A3B6A"/>
    <w:multiLevelType w:val="multilevel"/>
    <w:tmpl w:val="142A0832"/>
    <w:styleLink w:val="WWNum12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7" w15:restartNumberingAfterBreak="0">
    <w:nsid w:val="438E6898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68" w15:restartNumberingAfterBreak="0">
    <w:nsid w:val="45562E64"/>
    <w:multiLevelType w:val="multilevel"/>
    <w:tmpl w:val="C8F2A284"/>
    <w:styleLink w:val="WWNum67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45784507"/>
    <w:multiLevelType w:val="multilevel"/>
    <w:tmpl w:val="6F6603D0"/>
    <w:lvl w:ilvl="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297FD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4638228E"/>
    <w:multiLevelType w:val="multilevel"/>
    <w:tmpl w:val="ED487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156082" w:themeColor="accent1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216" w:hanging="2856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3216" w:hanging="2856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216" w:hanging="2856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3216" w:hanging="2856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216" w:hanging="2856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216" w:hanging="2856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3216" w:hanging="2856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3216" w:hanging="2856"/>
      </w:pPr>
      <w:rPr>
        <w:rFonts w:hint="default"/>
        <w:b/>
        <w:i w:val="0"/>
      </w:rPr>
    </w:lvl>
  </w:abstractNum>
  <w:abstractNum w:abstractNumId="171" w15:restartNumberingAfterBreak="0">
    <w:nsid w:val="464160AC"/>
    <w:multiLevelType w:val="hybridMultilevel"/>
    <w:tmpl w:val="DAB04238"/>
    <w:lvl w:ilvl="0" w:tplc="DDBCEE6A">
      <w:start w:val="1"/>
      <w:numFmt w:val="lowerRoman"/>
      <w:lvlText w:val="%1."/>
      <w:lvlJc w:val="right"/>
      <w:pPr>
        <w:ind w:left="1080" w:hanging="360"/>
      </w:pPr>
      <w:rPr>
        <w:rFonts w:hint="default"/>
        <w:b/>
        <w:bCs/>
        <w:color w:val="074F6A" w:themeColor="accent4" w:themeShade="80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 w15:restartNumberingAfterBreak="0">
    <w:nsid w:val="47880192"/>
    <w:multiLevelType w:val="multilevel"/>
    <w:tmpl w:val="FF340D4E"/>
    <w:styleLink w:val="WWNum11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3" w15:restartNumberingAfterBreak="0">
    <w:nsid w:val="47CB6DE8"/>
    <w:multiLevelType w:val="multilevel"/>
    <w:tmpl w:val="4134C752"/>
    <w:styleLink w:val="WWNum12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4" w15:restartNumberingAfterBreak="0">
    <w:nsid w:val="48AA5E53"/>
    <w:multiLevelType w:val="multilevel"/>
    <w:tmpl w:val="C62ADEE4"/>
    <w:styleLink w:val="WWNum19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5" w15:restartNumberingAfterBreak="0">
    <w:nsid w:val="49947D26"/>
    <w:multiLevelType w:val="multilevel"/>
    <w:tmpl w:val="2ACE96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4A9754F1"/>
    <w:multiLevelType w:val="multilevel"/>
    <w:tmpl w:val="D4823C6A"/>
    <w:styleLink w:val="WWNum19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7" w15:restartNumberingAfterBreak="0">
    <w:nsid w:val="4CFE7D57"/>
    <w:multiLevelType w:val="multilevel"/>
    <w:tmpl w:val="A46E8682"/>
    <w:styleLink w:val="WWNum16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8" w15:restartNumberingAfterBreak="0">
    <w:nsid w:val="4D17407C"/>
    <w:multiLevelType w:val="hybridMultilevel"/>
    <w:tmpl w:val="0C8A54B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9" w15:restartNumberingAfterBreak="0">
    <w:nsid w:val="4D667720"/>
    <w:multiLevelType w:val="multilevel"/>
    <w:tmpl w:val="F89AE95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80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4E734CE6"/>
    <w:multiLevelType w:val="multilevel"/>
    <w:tmpl w:val="95B8607A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4EDA4454"/>
    <w:multiLevelType w:val="multilevel"/>
    <w:tmpl w:val="2AE6046A"/>
    <w:lvl w:ilvl="0">
      <w:numFmt w:val="bullet"/>
      <w:lvlText w:val="-"/>
      <w:lvlJc w:val="left"/>
      <w:pPr>
        <w:tabs>
          <w:tab w:val="num" w:pos="0"/>
        </w:tabs>
        <w:ind w:left="707" w:hanging="567"/>
      </w:pPr>
      <w:rPr>
        <w:rFonts w:ascii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"/>
      <w:lvlJc w:val="left"/>
      <w:pPr>
        <w:tabs>
          <w:tab w:val="num" w:pos="0"/>
        </w:tabs>
        <w:ind w:left="1427" w:hanging="360"/>
      </w:pPr>
      <w:rPr>
        <w:rFonts w:ascii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64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54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8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43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88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32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83" w15:restartNumberingAfterBreak="0">
    <w:nsid w:val="4EE57FD3"/>
    <w:multiLevelType w:val="multilevel"/>
    <w:tmpl w:val="4C4C6510"/>
    <w:styleLink w:val="WWNum16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4" w15:restartNumberingAfterBreak="0">
    <w:nsid w:val="4EF8449D"/>
    <w:multiLevelType w:val="multilevel"/>
    <w:tmpl w:val="1AEAC8DC"/>
    <w:styleLink w:val="WWNum17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5" w15:restartNumberingAfterBreak="0">
    <w:nsid w:val="4F582834"/>
    <w:multiLevelType w:val="multilevel"/>
    <w:tmpl w:val="39B2A956"/>
    <w:styleLink w:val="WWNum16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6" w15:restartNumberingAfterBreak="0">
    <w:nsid w:val="4FEE2ACD"/>
    <w:multiLevelType w:val="multilevel"/>
    <w:tmpl w:val="570E0994"/>
    <w:styleLink w:val="WWNum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7" w15:restartNumberingAfterBreak="0">
    <w:nsid w:val="4FFA7BF7"/>
    <w:multiLevelType w:val="multilevel"/>
    <w:tmpl w:val="F10E3C36"/>
    <w:styleLink w:val="WWNum102"/>
    <w:lvl w:ilvl="0">
      <w:start w:val="1"/>
      <w:numFmt w:val="lowerRoman"/>
      <w:lvlText w:val="%1."/>
      <w:lvlJc w:val="right"/>
      <w:pPr>
        <w:ind w:left="720" w:hanging="360"/>
      </w:pPr>
      <w:rPr>
        <w:b w:val="0"/>
        <w:i w:val="0"/>
        <w:sz w:val="21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88" w15:restartNumberingAfterBreak="0">
    <w:nsid w:val="501D1E81"/>
    <w:multiLevelType w:val="multilevel"/>
    <w:tmpl w:val="DD42E2F8"/>
    <w:styleLink w:val="WWNum35"/>
    <w:lvl w:ilvl="0">
      <w:start w:val="1"/>
      <w:numFmt w:val="lowerRoman"/>
      <w:lvlText w:val="%1."/>
      <w:lvlJc w:val="right"/>
      <w:pPr>
        <w:ind w:left="4933" w:hanging="180"/>
      </w:pPr>
      <w:rPr>
        <w:b/>
        <w:bCs/>
        <w:color w:val="156082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07A1959"/>
    <w:multiLevelType w:val="multilevel"/>
    <w:tmpl w:val="66E82B90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508B3178"/>
    <w:multiLevelType w:val="multilevel"/>
    <w:tmpl w:val="F06C1916"/>
    <w:styleLink w:val="WWNum13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1" w15:restartNumberingAfterBreak="0">
    <w:nsid w:val="50980C9F"/>
    <w:multiLevelType w:val="multilevel"/>
    <w:tmpl w:val="E77C2F82"/>
    <w:styleLink w:val="WWNum100"/>
    <w:lvl w:ilvl="0">
      <w:start w:val="3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0DD6AB2"/>
    <w:multiLevelType w:val="multilevel"/>
    <w:tmpl w:val="16E23154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93" w15:restartNumberingAfterBreak="0">
    <w:nsid w:val="51185EC6"/>
    <w:multiLevelType w:val="multilevel"/>
    <w:tmpl w:val="14D820A6"/>
    <w:styleLink w:val="WWNum10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4" w15:restartNumberingAfterBreak="0">
    <w:nsid w:val="51311209"/>
    <w:multiLevelType w:val="multilevel"/>
    <w:tmpl w:val="0D0262C8"/>
    <w:styleLink w:val="WWNum7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514D3C52"/>
    <w:multiLevelType w:val="multilevel"/>
    <w:tmpl w:val="18B64EB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96" w15:restartNumberingAfterBreak="0">
    <w:nsid w:val="51754EE7"/>
    <w:multiLevelType w:val="multilevel"/>
    <w:tmpl w:val="98B25DD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7" w15:restartNumberingAfterBreak="0">
    <w:nsid w:val="51E15C61"/>
    <w:multiLevelType w:val="multilevel"/>
    <w:tmpl w:val="6CB25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1F4390B"/>
    <w:multiLevelType w:val="multilevel"/>
    <w:tmpl w:val="431A9602"/>
    <w:styleLink w:val="WWNum51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52704A2C"/>
    <w:multiLevelType w:val="hybridMultilevel"/>
    <w:tmpl w:val="9A1EEFA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0" w15:restartNumberingAfterBreak="0">
    <w:nsid w:val="52CC3334"/>
    <w:multiLevelType w:val="multilevel"/>
    <w:tmpl w:val="D0C0F022"/>
    <w:styleLink w:val="WWNum65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33F6B0F"/>
    <w:multiLevelType w:val="multilevel"/>
    <w:tmpl w:val="C65C5FAA"/>
    <w:styleLink w:val="WWNum4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54742A3C"/>
    <w:multiLevelType w:val="multilevel"/>
    <w:tmpl w:val="D2D4BBFE"/>
    <w:styleLink w:val="WWNum46"/>
    <w:lvl w:ilvl="0">
      <w:numFmt w:val="bullet"/>
      <w:lvlText w:val=""/>
      <w:lvlJc w:val="left"/>
      <w:pPr>
        <w:ind w:left="2148" w:hanging="360"/>
      </w:pPr>
      <w:rPr>
        <w:rFonts w:cs="Wingdings"/>
      </w:rPr>
    </w:lvl>
    <w:lvl w:ilvl="1">
      <w:numFmt w:val="bullet"/>
      <w:lvlText w:val="o"/>
      <w:lvlJc w:val="left"/>
      <w:pPr>
        <w:ind w:left="2868" w:hanging="360"/>
      </w:pPr>
      <w:rPr>
        <w:rFonts w:cs="Courier New"/>
      </w:rPr>
    </w:lvl>
    <w:lvl w:ilvl="2">
      <w:numFmt w:val="bullet"/>
      <w:lvlText w:val=""/>
      <w:lvlJc w:val="left"/>
      <w:pPr>
        <w:ind w:left="3588" w:hanging="360"/>
      </w:pPr>
      <w:rPr>
        <w:rFonts w:cs="Wingdings"/>
      </w:rPr>
    </w:lvl>
    <w:lvl w:ilvl="3">
      <w:numFmt w:val="bullet"/>
      <w:lvlText w:val=""/>
      <w:lvlJc w:val="left"/>
      <w:pPr>
        <w:ind w:left="4308" w:hanging="360"/>
      </w:pPr>
      <w:rPr>
        <w:rFonts w:cs="Symbol"/>
      </w:rPr>
    </w:lvl>
    <w:lvl w:ilvl="4">
      <w:numFmt w:val="bullet"/>
      <w:lvlText w:val="o"/>
      <w:lvlJc w:val="left"/>
      <w:pPr>
        <w:ind w:left="5028" w:hanging="360"/>
      </w:pPr>
      <w:rPr>
        <w:rFonts w:cs="Courier New"/>
      </w:rPr>
    </w:lvl>
    <w:lvl w:ilvl="5">
      <w:numFmt w:val="bullet"/>
      <w:lvlText w:val=""/>
      <w:lvlJc w:val="left"/>
      <w:pPr>
        <w:ind w:left="5748" w:hanging="360"/>
      </w:pPr>
      <w:rPr>
        <w:rFonts w:cs="Wingdings"/>
      </w:rPr>
    </w:lvl>
    <w:lvl w:ilvl="6">
      <w:numFmt w:val="bullet"/>
      <w:lvlText w:val=""/>
      <w:lvlJc w:val="left"/>
      <w:pPr>
        <w:ind w:left="6468" w:hanging="360"/>
      </w:pPr>
      <w:rPr>
        <w:rFonts w:cs="Symbol"/>
      </w:rPr>
    </w:lvl>
    <w:lvl w:ilvl="7">
      <w:numFmt w:val="bullet"/>
      <w:lvlText w:val="o"/>
      <w:lvlJc w:val="left"/>
      <w:pPr>
        <w:ind w:left="7188" w:hanging="360"/>
      </w:pPr>
      <w:rPr>
        <w:rFonts w:cs="Courier New"/>
      </w:rPr>
    </w:lvl>
    <w:lvl w:ilvl="8">
      <w:numFmt w:val="bullet"/>
      <w:lvlText w:val=""/>
      <w:lvlJc w:val="left"/>
      <w:pPr>
        <w:ind w:left="7908" w:hanging="360"/>
      </w:pPr>
      <w:rPr>
        <w:rFonts w:cs="Wingdings"/>
      </w:rPr>
    </w:lvl>
  </w:abstractNum>
  <w:abstractNum w:abstractNumId="203" w15:restartNumberingAfterBreak="0">
    <w:nsid w:val="54E932D7"/>
    <w:multiLevelType w:val="multilevel"/>
    <w:tmpl w:val="5E30EF52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i w:val="0"/>
        <w:iCs w:val="0"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04" w15:restartNumberingAfterBreak="0">
    <w:nsid w:val="55026788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05" w15:restartNumberingAfterBreak="0">
    <w:nsid w:val="552367AB"/>
    <w:multiLevelType w:val="multilevel"/>
    <w:tmpl w:val="4AC25C60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074F6A" w:themeColor="accent4" w:themeShade="80"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06" w15:restartNumberingAfterBreak="0">
    <w:nsid w:val="553931A7"/>
    <w:multiLevelType w:val="hybridMultilevel"/>
    <w:tmpl w:val="0E0EB11A"/>
    <w:lvl w:ilvl="0" w:tplc="00000005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55F01819"/>
    <w:multiLevelType w:val="hybridMultilevel"/>
    <w:tmpl w:val="41F239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6F5316E"/>
    <w:multiLevelType w:val="hybridMultilevel"/>
    <w:tmpl w:val="1108D4A4"/>
    <w:lvl w:ilvl="0" w:tplc="00000008">
      <w:start w:val="1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57314B58"/>
    <w:multiLevelType w:val="multilevel"/>
    <w:tmpl w:val="58D2D24A"/>
    <w:styleLink w:val="WWNum93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57E82601"/>
    <w:multiLevelType w:val="multilevel"/>
    <w:tmpl w:val="4322C58E"/>
    <w:styleLink w:val="WWNum12"/>
    <w:lvl w:ilvl="0">
      <w:start w:val="1"/>
      <w:numFmt w:val="lowerRoman"/>
      <w:lvlText w:val="%1."/>
      <w:lvlJc w:val="right"/>
      <w:pPr>
        <w:ind w:left="1571" w:hanging="360"/>
      </w:pPr>
    </w:lvl>
    <w:lvl w:ilvl="1">
      <w:start w:val="1"/>
      <w:numFmt w:val="upperLetter"/>
      <w:lvlText w:val="%2."/>
      <w:lvlJc w:val="left"/>
      <w:pPr>
        <w:ind w:left="2291" w:hanging="360"/>
      </w:pPr>
      <w:rPr>
        <w:rFonts w:eastAsia="Times New Roman"/>
        <w:b/>
        <w:color w:val="1F1F1F"/>
      </w:rPr>
    </w:lvl>
    <w:lvl w:ilvl="2">
      <w:numFmt w:val="bullet"/>
      <w:lvlText w:val="-"/>
      <w:lvlJc w:val="left"/>
      <w:pPr>
        <w:ind w:left="3191" w:hanging="360"/>
      </w:pPr>
      <w:rPr>
        <w:rFonts w:cs="Calibri Light"/>
        <w:b/>
        <w:bCs/>
        <w:sz w:val="24"/>
        <w:szCs w:val="24"/>
      </w:rPr>
    </w:lvl>
    <w:lvl w:ilvl="3">
      <w:start w:val="1"/>
      <w:numFmt w:val="lowerRoman"/>
      <w:lvlText w:val="%4)"/>
      <w:lvlJc w:val="left"/>
      <w:pPr>
        <w:ind w:left="1288" w:hanging="720"/>
      </w:pPr>
      <w:rPr>
        <w:b/>
        <w:bCs/>
        <w:color w:val="0B769F"/>
      </w:r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12" w15:restartNumberingAfterBreak="0">
    <w:nsid w:val="59263F58"/>
    <w:multiLevelType w:val="hybridMultilevel"/>
    <w:tmpl w:val="FF34F808"/>
    <w:lvl w:ilvl="0" w:tplc="E2185DA4">
      <w:start w:val="1"/>
      <w:numFmt w:val="lowerLetter"/>
      <w:lvlText w:val="%1)"/>
      <w:lvlJc w:val="left"/>
      <w:pPr>
        <w:ind w:left="1080" w:hanging="360"/>
      </w:pPr>
      <w:rPr>
        <w:b/>
        <w:bCs/>
        <w:color w:val="074F6A" w:themeColor="accent4" w:themeShade="8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592A5EF9"/>
    <w:multiLevelType w:val="hybridMultilevel"/>
    <w:tmpl w:val="E55A6786"/>
    <w:lvl w:ilvl="0" w:tplc="11568BB0">
      <w:start w:val="1"/>
      <w:numFmt w:val="bullet"/>
      <w:lvlText w:val="»"/>
      <w:lvlJc w:val="left"/>
      <w:pPr>
        <w:ind w:left="578" w:hanging="360"/>
      </w:pPr>
      <w:rPr>
        <w:rFonts w:ascii="Calibri Light" w:hAnsi="Calibri Light" w:cs="Calibri Light" w:hint="default"/>
        <w:b w:val="0"/>
        <w:bCs/>
        <w:color w:val="auto"/>
        <w:sz w:val="19"/>
        <w:szCs w:val="19"/>
        <w:lang w:eastAsia="en-US"/>
      </w:rPr>
    </w:lvl>
    <w:lvl w:ilvl="1" w:tplc="FFFFFFFF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4" w15:restartNumberingAfterBreak="0">
    <w:nsid w:val="592D4F28"/>
    <w:multiLevelType w:val="hybridMultilevel"/>
    <w:tmpl w:val="ADD8E680"/>
    <w:lvl w:ilvl="0" w:tplc="59AC8096">
      <w:start w:val="1"/>
      <w:numFmt w:val="lowerLetter"/>
      <w:lvlText w:val="%1)"/>
      <w:lvlJc w:val="left"/>
      <w:pPr>
        <w:ind w:left="1080" w:hanging="360"/>
      </w:pPr>
      <w:rPr>
        <w:b/>
        <w:bCs/>
        <w:color w:val="074F6A" w:themeColor="accent4" w:themeShade="8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5" w15:restartNumberingAfterBreak="0">
    <w:nsid w:val="592E7EDF"/>
    <w:multiLevelType w:val="multilevel"/>
    <w:tmpl w:val="19DA2D26"/>
    <w:styleLink w:val="WWNum18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6" w15:restartNumberingAfterBreak="0">
    <w:nsid w:val="594271C2"/>
    <w:multiLevelType w:val="multilevel"/>
    <w:tmpl w:val="2ACE96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5A6C1E11"/>
    <w:multiLevelType w:val="hybridMultilevel"/>
    <w:tmpl w:val="29CCD60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1F1F1F"/>
        <w:sz w:val="19"/>
        <w:szCs w:val="19"/>
        <w:lang w:eastAsia="en-US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8" w15:restartNumberingAfterBreak="0">
    <w:nsid w:val="5B004A73"/>
    <w:multiLevelType w:val="multilevel"/>
    <w:tmpl w:val="D41CAEDA"/>
    <w:styleLink w:val="WWNum9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9" w15:restartNumberingAfterBreak="0">
    <w:nsid w:val="5B353D53"/>
    <w:multiLevelType w:val="multilevel"/>
    <w:tmpl w:val="D820DC06"/>
    <w:styleLink w:val="WWNum11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0" w15:restartNumberingAfterBreak="0">
    <w:nsid w:val="5B5B08DE"/>
    <w:multiLevelType w:val="multilevel"/>
    <w:tmpl w:val="D7768D26"/>
    <w:styleLink w:val="WWNum97"/>
    <w:lvl w:ilvl="0">
      <w:numFmt w:val="bullet"/>
      <w:lvlText w:val=""/>
      <w:lvlJc w:val="left"/>
      <w:pPr>
        <w:ind w:left="1287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2007" w:hanging="360"/>
      </w:pPr>
      <w:rPr>
        <w:rFonts w:cs="Courier New"/>
      </w:rPr>
    </w:lvl>
    <w:lvl w:ilvl="2">
      <w:numFmt w:val="bullet"/>
      <w:lvlText w:val=""/>
      <w:lvlJc w:val="left"/>
      <w:pPr>
        <w:ind w:left="2727" w:hanging="360"/>
      </w:pPr>
      <w:rPr>
        <w:rFonts w:cs="Wingdings"/>
      </w:rPr>
    </w:lvl>
    <w:lvl w:ilvl="3">
      <w:numFmt w:val="bullet"/>
      <w:lvlText w:val=""/>
      <w:lvlJc w:val="left"/>
      <w:pPr>
        <w:ind w:left="3447" w:hanging="360"/>
      </w:pPr>
      <w:rPr>
        <w:rFonts w:cs="Symbol"/>
      </w:rPr>
    </w:lvl>
    <w:lvl w:ilvl="4">
      <w:numFmt w:val="bullet"/>
      <w:lvlText w:val="o"/>
      <w:lvlJc w:val="left"/>
      <w:pPr>
        <w:ind w:left="4167" w:hanging="360"/>
      </w:pPr>
      <w:rPr>
        <w:rFonts w:cs="Courier New"/>
      </w:rPr>
    </w:lvl>
    <w:lvl w:ilvl="5">
      <w:numFmt w:val="bullet"/>
      <w:lvlText w:val=""/>
      <w:lvlJc w:val="left"/>
      <w:pPr>
        <w:ind w:left="4887" w:hanging="360"/>
      </w:pPr>
      <w:rPr>
        <w:rFonts w:cs="Wingdings"/>
      </w:rPr>
    </w:lvl>
    <w:lvl w:ilvl="6">
      <w:numFmt w:val="bullet"/>
      <w:lvlText w:val=""/>
      <w:lvlJc w:val="left"/>
      <w:pPr>
        <w:ind w:left="5607" w:hanging="360"/>
      </w:pPr>
      <w:rPr>
        <w:rFonts w:cs="Symbol"/>
      </w:rPr>
    </w:lvl>
    <w:lvl w:ilvl="7">
      <w:numFmt w:val="bullet"/>
      <w:lvlText w:val="o"/>
      <w:lvlJc w:val="left"/>
      <w:pPr>
        <w:ind w:left="6327" w:hanging="360"/>
      </w:pPr>
      <w:rPr>
        <w:rFonts w:cs="Courier New"/>
      </w:rPr>
    </w:lvl>
    <w:lvl w:ilvl="8">
      <w:numFmt w:val="bullet"/>
      <w:lvlText w:val=""/>
      <w:lvlJc w:val="left"/>
      <w:pPr>
        <w:ind w:left="7047" w:hanging="360"/>
      </w:pPr>
      <w:rPr>
        <w:rFonts w:cs="Wingdings"/>
      </w:rPr>
    </w:lvl>
  </w:abstractNum>
  <w:abstractNum w:abstractNumId="221" w15:restartNumberingAfterBreak="0">
    <w:nsid w:val="5BD70AC3"/>
    <w:multiLevelType w:val="multilevel"/>
    <w:tmpl w:val="1D34CF64"/>
    <w:styleLink w:val="WWNum27"/>
    <w:lvl w:ilvl="0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2" w15:restartNumberingAfterBreak="0">
    <w:nsid w:val="5D1120E1"/>
    <w:multiLevelType w:val="multilevel"/>
    <w:tmpl w:val="2AC05D50"/>
    <w:styleLink w:val="WWNum12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3" w15:restartNumberingAfterBreak="0">
    <w:nsid w:val="5DD75974"/>
    <w:multiLevelType w:val="multilevel"/>
    <w:tmpl w:val="2012C316"/>
    <w:styleLink w:val="WWNum1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/>
        <w:b/>
        <w:i w:val="0"/>
        <w:color w:val="0F4761"/>
        <w:sz w:val="24"/>
        <w:szCs w:val="3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4" w15:restartNumberingAfterBreak="0">
    <w:nsid w:val="5DD75B24"/>
    <w:multiLevelType w:val="multilevel"/>
    <w:tmpl w:val="6BB69DE4"/>
    <w:lvl w:ilvl="0">
      <w:start w:val="1"/>
      <w:numFmt w:val="lowerRoman"/>
      <w:lvlText w:val="%1."/>
      <w:lvlJc w:val="right"/>
      <w:pPr>
        <w:ind w:left="360" w:hanging="360"/>
      </w:pPr>
      <w:rPr>
        <w:b/>
        <w:bCs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25" w15:restartNumberingAfterBreak="0">
    <w:nsid w:val="5E0B201C"/>
    <w:multiLevelType w:val="multilevel"/>
    <w:tmpl w:val="4F724B7A"/>
    <w:lvl w:ilvl="0">
      <w:start w:val="1"/>
      <w:numFmt w:val="bullet"/>
      <w:lvlText w:val="»"/>
      <w:lvlJc w:val="left"/>
      <w:pPr>
        <w:ind w:left="2148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>
      <w:numFmt w:val="bullet"/>
      <w:lvlText w:val="o"/>
      <w:lvlJc w:val="left"/>
      <w:pPr>
        <w:ind w:left="2868" w:hanging="360"/>
      </w:pPr>
      <w:rPr>
        <w:rFonts w:cs="Courier New"/>
      </w:rPr>
    </w:lvl>
    <w:lvl w:ilvl="2">
      <w:numFmt w:val="bullet"/>
      <w:lvlText w:val=""/>
      <w:lvlJc w:val="left"/>
      <w:pPr>
        <w:ind w:left="3588" w:hanging="360"/>
      </w:pPr>
      <w:rPr>
        <w:rFonts w:cs="Wingdings"/>
      </w:rPr>
    </w:lvl>
    <w:lvl w:ilvl="3">
      <w:numFmt w:val="bullet"/>
      <w:lvlText w:val=""/>
      <w:lvlJc w:val="left"/>
      <w:pPr>
        <w:ind w:left="4308" w:hanging="360"/>
      </w:pPr>
      <w:rPr>
        <w:rFonts w:cs="Symbol"/>
      </w:rPr>
    </w:lvl>
    <w:lvl w:ilvl="4">
      <w:numFmt w:val="bullet"/>
      <w:lvlText w:val="o"/>
      <w:lvlJc w:val="left"/>
      <w:pPr>
        <w:ind w:left="5028" w:hanging="360"/>
      </w:pPr>
      <w:rPr>
        <w:rFonts w:cs="Courier New"/>
      </w:rPr>
    </w:lvl>
    <w:lvl w:ilvl="5">
      <w:numFmt w:val="bullet"/>
      <w:lvlText w:val=""/>
      <w:lvlJc w:val="left"/>
      <w:pPr>
        <w:ind w:left="5748" w:hanging="360"/>
      </w:pPr>
      <w:rPr>
        <w:rFonts w:cs="Wingdings"/>
      </w:rPr>
    </w:lvl>
    <w:lvl w:ilvl="6">
      <w:numFmt w:val="bullet"/>
      <w:lvlText w:val=""/>
      <w:lvlJc w:val="left"/>
      <w:pPr>
        <w:ind w:left="6468" w:hanging="360"/>
      </w:pPr>
      <w:rPr>
        <w:rFonts w:cs="Symbol"/>
      </w:rPr>
    </w:lvl>
    <w:lvl w:ilvl="7">
      <w:numFmt w:val="bullet"/>
      <w:lvlText w:val="o"/>
      <w:lvlJc w:val="left"/>
      <w:pPr>
        <w:ind w:left="7188" w:hanging="360"/>
      </w:pPr>
      <w:rPr>
        <w:rFonts w:cs="Courier New"/>
      </w:rPr>
    </w:lvl>
    <w:lvl w:ilvl="8">
      <w:numFmt w:val="bullet"/>
      <w:lvlText w:val=""/>
      <w:lvlJc w:val="left"/>
      <w:pPr>
        <w:ind w:left="7908" w:hanging="360"/>
      </w:pPr>
      <w:rPr>
        <w:rFonts w:cs="Wingdings"/>
      </w:rPr>
    </w:lvl>
  </w:abstractNum>
  <w:abstractNum w:abstractNumId="226" w15:restartNumberingAfterBreak="0">
    <w:nsid w:val="5E93003E"/>
    <w:multiLevelType w:val="multilevel"/>
    <w:tmpl w:val="036A33FC"/>
    <w:styleLink w:val="WWNum73"/>
    <w:lvl w:ilvl="0">
      <w:start w:val="2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5ED726F5"/>
    <w:multiLevelType w:val="multilevel"/>
    <w:tmpl w:val="639A5F4C"/>
    <w:styleLink w:val="WWNum10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8" w15:restartNumberingAfterBreak="0">
    <w:nsid w:val="5F0E5DF9"/>
    <w:multiLevelType w:val="multilevel"/>
    <w:tmpl w:val="DF8EF1E6"/>
    <w:styleLink w:val="WWNum156"/>
    <w:lvl w:ilvl="0">
      <w:numFmt w:val="bullet"/>
      <w:lvlText w:val="»"/>
      <w:lvlJc w:val="left"/>
      <w:pPr>
        <w:ind w:left="934" w:hanging="360"/>
      </w:pPr>
      <w:rPr>
        <w:rFonts w:cs="Calibri Light"/>
      </w:rPr>
    </w:lvl>
    <w:lvl w:ilvl="1">
      <w:numFmt w:val="bullet"/>
      <w:lvlText w:val="o"/>
      <w:lvlJc w:val="left"/>
      <w:pPr>
        <w:ind w:left="1654" w:hanging="360"/>
      </w:pPr>
      <w:rPr>
        <w:rFonts w:cs="Courier New"/>
      </w:rPr>
    </w:lvl>
    <w:lvl w:ilvl="2">
      <w:numFmt w:val="bullet"/>
      <w:lvlText w:val=""/>
      <w:lvlJc w:val="left"/>
      <w:pPr>
        <w:ind w:left="2374" w:hanging="360"/>
      </w:pPr>
      <w:rPr>
        <w:rFonts w:cs="Wingdings"/>
      </w:rPr>
    </w:lvl>
    <w:lvl w:ilvl="3">
      <w:numFmt w:val="bullet"/>
      <w:lvlText w:val=""/>
      <w:lvlJc w:val="left"/>
      <w:pPr>
        <w:ind w:left="3094" w:hanging="360"/>
      </w:pPr>
      <w:rPr>
        <w:rFonts w:cs="Symbol"/>
      </w:rPr>
    </w:lvl>
    <w:lvl w:ilvl="4">
      <w:numFmt w:val="bullet"/>
      <w:lvlText w:val="o"/>
      <w:lvlJc w:val="left"/>
      <w:pPr>
        <w:ind w:left="3814" w:hanging="360"/>
      </w:pPr>
      <w:rPr>
        <w:rFonts w:cs="Courier New"/>
      </w:rPr>
    </w:lvl>
    <w:lvl w:ilvl="5">
      <w:numFmt w:val="bullet"/>
      <w:lvlText w:val=""/>
      <w:lvlJc w:val="left"/>
      <w:pPr>
        <w:ind w:left="4534" w:hanging="360"/>
      </w:pPr>
      <w:rPr>
        <w:rFonts w:cs="Wingdings"/>
      </w:rPr>
    </w:lvl>
    <w:lvl w:ilvl="6">
      <w:numFmt w:val="bullet"/>
      <w:lvlText w:val=""/>
      <w:lvlJc w:val="left"/>
      <w:pPr>
        <w:ind w:left="5254" w:hanging="360"/>
      </w:pPr>
      <w:rPr>
        <w:rFonts w:cs="Symbol"/>
      </w:rPr>
    </w:lvl>
    <w:lvl w:ilvl="7">
      <w:numFmt w:val="bullet"/>
      <w:lvlText w:val="o"/>
      <w:lvlJc w:val="left"/>
      <w:pPr>
        <w:ind w:left="5974" w:hanging="360"/>
      </w:pPr>
      <w:rPr>
        <w:rFonts w:cs="Courier New"/>
      </w:rPr>
    </w:lvl>
    <w:lvl w:ilvl="8">
      <w:numFmt w:val="bullet"/>
      <w:lvlText w:val=""/>
      <w:lvlJc w:val="left"/>
      <w:pPr>
        <w:ind w:left="6694" w:hanging="360"/>
      </w:pPr>
      <w:rPr>
        <w:rFonts w:cs="Wingdings"/>
      </w:rPr>
    </w:lvl>
  </w:abstractNum>
  <w:abstractNum w:abstractNumId="229" w15:restartNumberingAfterBreak="0">
    <w:nsid w:val="5F354D62"/>
    <w:multiLevelType w:val="multilevel"/>
    <w:tmpl w:val="BADAF49C"/>
    <w:styleLink w:val="WWNum21"/>
    <w:lvl w:ilvl="0">
      <w:numFmt w:val="bullet"/>
      <w:lvlText w:val="-"/>
      <w:lvlJc w:val="left"/>
      <w:pPr>
        <w:ind w:left="1637" w:hanging="360"/>
      </w:pPr>
      <w:rPr>
        <w:rFonts w:cs="Calibri Light"/>
        <w:b/>
        <w:bCs/>
        <w:sz w:val="24"/>
        <w:szCs w:val="24"/>
      </w:rPr>
    </w:lvl>
    <w:lvl w:ilvl="1">
      <w:start w:val="1"/>
      <w:numFmt w:val="upperRoman"/>
      <w:lvlText w:val="%2."/>
      <w:lvlJc w:val="right"/>
      <w:pPr>
        <w:ind w:left="1637" w:hanging="360"/>
      </w:pPr>
      <w:rPr>
        <w:b/>
        <w:bCs/>
        <w:color w:val="156082"/>
      </w:rPr>
    </w:lvl>
    <w:lvl w:ilvl="2">
      <w:start w:val="1"/>
      <w:numFmt w:val="decimal"/>
      <w:lvlText w:val="%1.%2.%3"/>
      <w:lvlJc w:val="left"/>
      <w:pPr>
        <w:ind w:left="1997" w:hanging="720"/>
      </w:pPr>
    </w:lvl>
    <w:lvl w:ilvl="3">
      <w:start w:val="1"/>
      <w:numFmt w:val="decimal"/>
      <w:lvlText w:val="%1.%2.%3.%4"/>
      <w:lvlJc w:val="left"/>
      <w:pPr>
        <w:ind w:left="1997" w:hanging="720"/>
      </w:pPr>
    </w:lvl>
    <w:lvl w:ilvl="4">
      <w:start w:val="1"/>
      <w:numFmt w:val="decimal"/>
      <w:lvlText w:val="%1.%2.%3.%4.%5"/>
      <w:lvlJc w:val="left"/>
      <w:pPr>
        <w:ind w:left="2357" w:hanging="1080"/>
      </w:pPr>
    </w:lvl>
    <w:lvl w:ilvl="5">
      <w:start w:val="1"/>
      <w:numFmt w:val="decimal"/>
      <w:lvlText w:val="%1.%2.%3.%4.%5.%6"/>
      <w:lvlJc w:val="left"/>
      <w:pPr>
        <w:ind w:left="2357" w:hanging="1080"/>
      </w:pPr>
    </w:lvl>
    <w:lvl w:ilvl="6">
      <w:start w:val="1"/>
      <w:numFmt w:val="decimal"/>
      <w:lvlText w:val="%1.%2.%3.%4.%5.%6.%7"/>
      <w:lvlJc w:val="left"/>
      <w:pPr>
        <w:ind w:left="2717" w:hanging="1440"/>
      </w:pPr>
    </w:lvl>
    <w:lvl w:ilvl="7">
      <w:start w:val="1"/>
      <w:numFmt w:val="decimal"/>
      <w:lvlText w:val="%1.%2.%3.%4.%5.%6.%7.%8"/>
      <w:lvlJc w:val="left"/>
      <w:pPr>
        <w:ind w:left="2717" w:hanging="1440"/>
      </w:pPr>
    </w:lvl>
    <w:lvl w:ilvl="8">
      <w:start w:val="1"/>
      <w:numFmt w:val="decimal"/>
      <w:lvlText w:val="%1.%2.%3.%4.%5.%6.%7.%8.%9"/>
      <w:lvlJc w:val="left"/>
      <w:pPr>
        <w:ind w:left="3077" w:hanging="1800"/>
      </w:pPr>
    </w:lvl>
  </w:abstractNum>
  <w:abstractNum w:abstractNumId="230" w15:restartNumberingAfterBreak="0">
    <w:nsid w:val="5F656DCF"/>
    <w:multiLevelType w:val="multilevel"/>
    <w:tmpl w:val="EF06590A"/>
    <w:styleLink w:val="WWNum17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1" w15:restartNumberingAfterBreak="0">
    <w:nsid w:val="5FF459F7"/>
    <w:multiLevelType w:val="multilevel"/>
    <w:tmpl w:val="45AC5DBA"/>
    <w:styleLink w:val="WWNum149"/>
    <w:lvl w:ilvl="0">
      <w:numFmt w:val="bullet"/>
      <w:lvlText w:val=""/>
      <w:lvlJc w:val="left"/>
      <w:pPr>
        <w:ind w:left="720" w:hanging="360"/>
      </w:pPr>
      <w:rPr>
        <w:rFonts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232" w15:restartNumberingAfterBreak="0">
    <w:nsid w:val="608A56F1"/>
    <w:multiLevelType w:val="multilevel"/>
    <w:tmpl w:val="26E0A924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3" w15:restartNumberingAfterBreak="0">
    <w:nsid w:val="60A269A6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34" w15:restartNumberingAfterBreak="0">
    <w:nsid w:val="60B9765C"/>
    <w:multiLevelType w:val="multilevel"/>
    <w:tmpl w:val="F4503C08"/>
    <w:styleLink w:val="WWNum95"/>
    <w:lvl w:ilvl="0">
      <w:numFmt w:val="bullet"/>
      <w:lvlText w:val="-"/>
      <w:lvlJc w:val="left"/>
      <w:pPr>
        <w:ind w:left="567" w:hanging="567"/>
      </w:pPr>
      <w:rPr>
        <w:rFonts w:cs="Verdana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35" w15:restartNumberingAfterBreak="0">
    <w:nsid w:val="60EB5106"/>
    <w:multiLevelType w:val="multilevel"/>
    <w:tmpl w:val="7080690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6" w15:restartNumberingAfterBreak="0">
    <w:nsid w:val="6116664E"/>
    <w:multiLevelType w:val="multilevel"/>
    <w:tmpl w:val="1B1A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61634B94"/>
    <w:multiLevelType w:val="multilevel"/>
    <w:tmpl w:val="64B29606"/>
    <w:styleLink w:val="WWNum11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8" w15:restartNumberingAfterBreak="0">
    <w:nsid w:val="616C3C46"/>
    <w:multiLevelType w:val="multilevel"/>
    <w:tmpl w:val="068220AC"/>
    <w:styleLink w:val="WWNum90"/>
    <w:lvl w:ilvl="0">
      <w:numFmt w:val="bullet"/>
      <w:lvlText w:val=""/>
      <w:lvlJc w:val="left"/>
      <w:pPr>
        <w:ind w:left="720" w:hanging="360"/>
      </w:pPr>
      <w:rPr>
        <w:rFonts w:cs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39" w15:restartNumberingAfterBreak="0">
    <w:nsid w:val="619B300B"/>
    <w:multiLevelType w:val="multilevel"/>
    <w:tmpl w:val="B3AAFEEC"/>
    <w:styleLink w:val="WWNum158"/>
    <w:lvl w:ilvl="0">
      <w:numFmt w:val="bullet"/>
      <w:lvlText w:val=""/>
      <w:lvlJc w:val="left"/>
      <w:pPr>
        <w:ind w:left="2944" w:hanging="360"/>
      </w:pPr>
      <w:rPr>
        <w:rFonts w:cs="Wingdings"/>
        <w:b/>
        <w:bCs/>
        <w:color w:val="156082"/>
      </w:rPr>
    </w:lvl>
    <w:lvl w:ilvl="1">
      <w:numFmt w:val="bullet"/>
      <w:lvlText w:val="o"/>
      <w:lvlJc w:val="left"/>
      <w:pPr>
        <w:ind w:left="3664" w:hanging="360"/>
      </w:pPr>
      <w:rPr>
        <w:rFonts w:cs="Courier New"/>
      </w:rPr>
    </w:lvl>
    <w:lvl w:ilvl="2">
      <w:numFmt w:val="bullet"/>
      <w:lvlText w:val=""/>
      <w:lvlJc w:val="left"/>
      <w:pPr>
        <w:ind w:left="4384" w:hanging="360"/>
      </w:pPr>
      <w:rPr>
        <w:rFonts w:cs="Wingdings"/>
      </w:rPr>
    </w:lvl>
    <w:lvl w:ilvl="3">
      <w:numFmt w:val="bullet"/>
      <w:lvlText w:val=""/>
      <w:lvlJc w:val="left"/>
      <w:pPr>
        <w:ind w:left="5104" w:hanging="360"/>
      </w:pPr>
      <w:rPr>
        <w:rFonts w:cs="Symbol"/>
      </w:rPr>
    </w:lvl>
    <w:lvl w:ilvl="4">
      <w:numFmt w:val="bullet"/>
      <w:lvlText w:val="o"/>
      <w:lvlJc w:val="left"/>
      <w:pPr>
        <w:ind w:left="5824" w:hanging="360"/>
      </w:pPr>
      <w:rPr>
        <w:rFonts w:cs="Courier New"/>
      </w:rPr>
    </w:lvl>
    <w:lvl w:ilvl="5">
      <w:numFmt w:val="bullet"/>
      <w:lvlText w:val=""/>
      <w:lvlJc w:val="left"/>
      <w:pPr>
        <w:ind w:left="6544" w:hanging="360"/>
      </w:pPr>
      <w:rPr>
        <w:rFonts w:cs="Wingdings"/>
      </w:rPr>
    </w:lvl>
    <w:lvl w:ilvl="6">
      <w:numFmt w:val="bullet"/>
      <w:lvlText w:val=""/>
      <w:lvlJc w:val="left"/>
      <w:pPr>
        <w:ind w:left="7264" w:hanging="360"/>
      </w:pPr>
      <w:rPr>
        <w:rFonts w:cs="Symbol"/>
      </w:rPr>
    </w:lvl>
    <w:lvl w:ilvl="7">
      <w:numFmt w:val="bullet"/>
      <w:lvlText w:val="o"/>
      <w:lvlJc w:val="left"/>
      <w:pPr>
        <w:ind w:left="7984" w:hanging="360"/>
      </w:pPr>
      <w:rPr>
        <w:rFonts w:cs="Courier New"/>
      </w:rPr>
    </w:lvl>
    <w:lvl w:ilvl="8">
      <w:numFmt w:val="bullet"/>
      <w:lvlText w:val=""/>
      <w:lvlJc w:val="left"/>
      <w:pPr>
        <w:ind w:left="8704" w:hanging="360"/>
      </w:pPr>
      <w:rPr>
        <w:rFonts w:cs="Wingdings"/>
      </w:rPr>
    </w:lvl>
  </w:abstractNum>
  <w:abstractNum w:abstractNumId="240" w15:restartNumberingAfterBreak="0">
    <w:nsid w:val="622A3503"/>
    <w:multiLevelType w:val="multilevel"/>
    <w:tmpl w:val="F686FF00"/>
    <w:styleLink w:val="WWNum18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1" w15:restartNumberingAfterBreak="0">
    <w:nsid w:val="62FE6354"/>
    <w:multiLevelType w:val="multilevel"/>
    <w:tmpl w:val="97F2869E"/>
    <w:styleLink w:val="WWNum62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30D2B37"/>
    <w:multiLevelType w:val="multilevel"/>
    <w:tmpl w:val="45F2D0E4"/>
    <w:styleLink w:val="WWNum32"/>
    <w:lvl w:ilvl="0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3" w15:restartNumberingAfterBreak="0">
    <w:nsid w:val="640023F5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44" w15:restartNumberingAfterBreak="0">
    <w:nsid w:val="642C32EE"/>
    <w:multiLevelType w:val="multilevel"/>
    <w:tmpl w:val="274CFC86"/>
    <w:styleLink w:val="WWNum18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5" w15:restartNumberingAfterBreak="0">
    <w:nsid w:val="64A25FCF"/>
    <w:multiLevelType w:val="multilevel"/>
    <w:tmpl w:val="C4BA904A"/>
    <w:styleLink w:val="WWNum4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6" w15:restartNumberingAfterBreak="0">
    <w:nsid w:val="653B5E00"/>
    <w:multiLevelType w:val="multilevel"/>
    <w:tmpl w:val="DABE2AB2"/>
    <w:styleLink w:val="WWNum4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56947A8"/>
    <w:multiLevelType w:val="multilevel"/>
    <w:tmpl w:val="921E0528"/>
    <w:styleLink w:val="WWNum19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8" w15:restartNumberingAfterBreak="0">
    <w:nsid w:val="65C5004E"/>
    <w:multiLevelType w:val="multilevel"/>
    <w:tmpl w:val="AD58794C"/>
    <w:styleLink w:val="WWNum16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9" w15:restartNumberingAfterBreak="0">
    <w:nsid w:val="65CF7F3F"/>
    <w:multiLevelType w:val="hybridMultilevel"/>
    <w:tmpl w:val="C65ADD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0" w15:restartNumberingAfterBreak="0">
    <w:nsid w:val="66686687"/>
    <w:multiLevelType w:val="multilevel"/>
    <w:tmpl w:val="22162BB8"/>
    <w:styleLink w:val="WWNum16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284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1" w15:restartNumberingAfterBreak="0">
    <w:nsid w:val="669F246E"/>
    <w:multiLevelType w:val="multilevel"/>
    <w:tmpl w:val="8BC0ECBE"/>
    <w:styleLink w:val="WWNum13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2" w15:restartNumberingAfterBreak="0">
    <w:nsid w:val="677C3D7B"/>
    <w:multiLevelType w:val="multilevel"/>
    <w:tmpl w:val="98B25DDE"/>
    <w:styleLink w:val="WWNum77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8944B2D"/>
    <w:multiLevelType w:val="multilevel"/>
    <w:tmpl w:val="A874D41A"/>
    <w:styleLink w:val="WWNum99"/>
    <w:lvl w:ilvl="0">
      <w:numFmt w:val="bullet"/>
      <w:lvlText w:val="-"/>
      <w:lvlJc w:val="left"/>
      <w:pPr>
        <w:ind w:left="1080" w:hanging="360"/>
      </w:pPr>
      <w:rPr>
        <w:rFonts w:cs="Calibri Light"/>
      </w:rPr>
    </w:lvl>
    <w:lvl w:ilvl="1">
      <w:numFmt w:val="bullet"/>
      <w:lvlText w:val="o"/>
      <w:lvlJc w:val="left"/>
      <w:pPr>
        <w:ind w:left="1800" w:hanging="360"/>
      </w:pPr>
      <w:rPr>
        <w:rFonts w:cs="Courier New"/>
      </w:rPr>
    </w:lvl>
    <w:lvl w:ilvl="2">
      <w:numFmt w:val="bullet"/>
      <w:lvlText w:val=""/>
      <w:lvlJc w:val="left"/>
      <w:pPr>
        <w:ind w:left="2520" w:hanging="360"/>
      </w:pPr>
      <w:rPr>
        <w:rFonts w:cs="Wingdings"/>
      </w:rPr>
    </w:lvl>
    <w:lvl w:ilvl="3">
      <w:numFmt w:val="bullet"/>
      <w:lvlText w:val=""/>
      <w:lvlJc w:val="left"/>
      <w:pPr>
        <w:ind w:left="3240" w:hanging="360"/>
      </w:pPr>
      <w:rPr>
        <w:rFonts w:cs="Symbol"/>
      </w:rPr>
    </w:lvl>
    <w:lvl w:ilvl="4">
      <w:numFmt w:val="bullet"/>
      <w:lvlText w:val="o"/>
      <w:lvlJc w:val="left"/>
      <w:pPr>
        <w:ind w:left="3960" w:hanging="360"/>
      </w:pPr>
      <w:rPr>
        <w:rFonts w:cs="Courier New"/>
      </w:rPr>
    </w:lvl>
    <w:lvl w:ilvl="5">
      <w:numFmt w:val="bullet"/>
      <w:lvlText w:val=""/>
      <w:lvlJc w:val="left"/>
      <w:pPr>
        <w:ind w:left="4680" w:hanging="360"/>
      </w:pPr>
      <w:rPr>
        <w:rFonts w:cs="Wingdings"/>
      </w:rPr>
    </w:lvl>
    <w:lvl w:ilvl="6">
      <w:numFmt w:val="bullet"/>
      <w:lvlText w:val=""/>
      <w:lvlJc w:val="left"/>
      <w:pPr>
        <w:ind w:left="5400" w:hanging="360"/>
      </w:pPr>
      <w:rPr>
        <w:rFonts w:cs="Symbol"/>
      </w:rPr>
    </w:lvl>
    <w:lvl w:ilvl="7">
      <w:numFmt w:val="bullet"/>
      <w:lvlText w:val="o"/>
      <w:lvlJc w:val="left"/>
      <w:pPr>
        <w:ind w:left="6120" w:hanging="360"/>
      </w:pPr>
      <w:rPr>
        <w:rFonts w:cs="Courier New"/>
      </w:rPr>
    </w:lvl>
    <w:lvl w:ilvl="8">
      <w:numFmt w:val="bullet"/>
      <w:lvlText w:val=""/>
      <w:lvlJc w:val="left"/>
      <w:pPr>
        <w:ind w:left="6840" w:hanging="360"/>
      </w:pPr>
      <w:rPr>
        <w:rFonts w:cs="Wingdings"/>
      </w:rPr>
    </w:lvl>
  </w:abstractNum>
  <w:abstractNum w:abstractNumId="254" w15:restartNumberingAfterBreak="0">
    <w:nsid w:val="689F775A"/>
    <w:multiLevelType w:val="multilevel"/>
    <w:tmpl w:val="E6909E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5" w15:restartNumberingAfterBreak="0">
    <w:nsid w:val="69EA7D2D"/>
    <w:multiLevelType w:val="multilevel"/>
    <w:tmpl w:val="18526068"/>
    <w:styleLink w:val="WWNum17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6" w15:restartNumberingAfterBreak="0">
    <w:nsid w:val="69FA6864"/>
    <w:multiLevelType w:val="multilevel"/>
    <w:tmpl w:val="439068F6"/>
    <w:styleLink w:val="WWNum18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7" w15:restartNumberingAfterBreak="0">
    <w:nsid w:val="6A615010"/>
    <w:multiLevelType w:val="multilevel"/>
    <w:tmpl w:val="79DA29A6"/>
    <w:styleLink w:val="WWNum12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8" w15:restartNumberingAfterBreak="0">
    <w:nsid w:val="6A8673E1"/>
    <w:multiLevelType w:val="multilevel"/>
    <w:tmpl w:val="86A02A2C"/>
    <w:styleLink w:val="WWNum15"/>
    <w:lvl w:ilvl="0">
      <w:start w:val="1"/>
      <w:numFmt w:val="lowerRoman"/>
      <w:lvlText w:val="%1."/>
      <w:lvlJc w:val="right"/>
      <w:pPr>
        <w:ind w:left="1571" w:hanging="360"/>
      </w:pPr>
    </w:lvl>
    <w:lvl w:ilvl="1">
      <w:start w:val="1"/>
      <w:numFmt w:val="upperLetter"/>
      <w:lvlText w:val="%2."/>
      <w:lvlJc w:val="left"/>
      <w:pPr>
        <w:ind w:left="2291" w:hanging="360"/>
      </w:pPr>
      <w:rPr>
        <w:rFonts w:eastAsia="Times New Roman"/>
        <w:b/>
        <w:color w:val="1F1F1F"/>
      </w:rPr>
    </w:lvl>
    <w:lvl w:ilvl="2">
      <w:numFmt w:val="bullet"/>
      <w:lvlText w:val="-"/>
      <w:lvlJc w:val="left"/>
      <w:pPr>
        <w:ind w:left="3191" w:hanging="360"/>
      </w:pPr>
      <w:rPr>
        <w:rFonts w:cs="Calibri Light"/>
        <w:b/>
        <w:bCs/>
        <w:sz w:val="24"/>
        <w:szCs w:val="24"/>
      </w:rPr>
    </w:lvl>
    <w:lvl w:ilvl="3">
      <w:start w:val="1"/>
      <w:numFmt w:val="lowerRoman"/>
      <w:lvlText w:val="%4)"/>
      <w:lvlJc w:val="left"/>
      <w:pPr>
        <w:ind w:left="1288" w:hanging="720"/>
      </w:pPr>
      <w:rPr>
        <w:b/>
        <w:bCs/>
        <w:color w:val="0B769F"/>
      </w:r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59" w15:restartNumberingAfterBreak="0">
    <w:nsid w:val="6B043D29"/>
    <w:multiLevelType w:val="multilevel"/>
    <w:tmpl w:val="27C6202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60" w15:restartNumberingAfterBreak="0">
    <w:nsid w:val="6CB76514"/>
    <w:multiLevelType w:val="hybridMultilevel"/>
    <w:tmpl w:val="FEBAE5A0"/>
    <w:lvl w:ilvl="0" w:tplc="04100005">
      <w:start w:val="1"/>
      <w:numFmt w:val="bullet"/>
      <w:lvlText w:val=""/>
      <w:lvlJc w:val="left"/>
      <w:pPr>
        <w:ind w:left="113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61" w15:restartNumberingAfterBreak="0">
    <w:nsid w:val="6CE25C25"/>
    <w:multiLevelType w:val="multilevel"/>
    <w:tmpl w:val="94AE442E"/>
    <w:styleLink w:val="WWNum13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2" w15:restartNumberingAfterBreak="0">
    <w:nsid w:val="6CFA72C0"/>
    <w:multiLevelType w:val="multilevel"/>
    <w:tmpl w:val="DB40ACE2"/>
    <w:styleLink w:val="WWNum10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3" w15:restartNumberingAfterBreak="0">
    <w:nsid w:val="6D441580"/>
    <w:multiLevelType w:val="multilevel"/>
    <w:tmpl w:val="17D6DF86"/>
    <w:styleLink w:val="WWNum13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4" w15:restartNumberingAfterBreak="0">
    <w:nsid w:val="6D9D62F3"/>
    <w:multiLevelType w:val="multilevel"/>
    <w:tmpl w:val="AFB8C852"/>
    <w:styleLink w:val="WWNum83"/>
    <w:lvl w:ilvl="0">
      <w:numFmt w:val="bullet"/>
      <w:lvlText w:val="»"/>
      <w:lvlJc w:val="left"/>
      <w:pPr>
        <w:ind w:left="4330" w:hanging="360"/>
      </w:pPr>
      <w:rPr>
        <w:rFonts w:cs="Calibri"/>
        <w:b/>
        <w:bCs/>
      </w:rPr>
    </w:lvl>
    <w:lvl w:ilvl="1">
      <w:numFmt w:val="bullet"/>
      <w:lvlText w:val="o"/>
      <w:lvlJc w:val="left"/>
      <w:pPr>
        <w:ind w:left="1647" w:hanging="360"/>
      </w:pPr>
      <w:rPr>
        <w:rFonts w:cs="Courier New"/>
      </w:rPr>
    </w:lvl>
    <w:lvl w:ilvl="2">
      <w:numFmt w:val="bullet"/>
      <w:lvlText w:val=""/>
      <w:lvlJc w:val="left"/>
      <w:pPr>
        <w:ind w:left="2367" w:hanging="360"/>
      </w:pPr>
      <w:rPr>
        <w:rFonts w:cs="Wingdings"/>
      </w:rPr>
    </w:lvl>
    <w:lvl w:ilvl="3">
      <w:numFmt w:val="bullet"/>
      <w:lvlText w:val=""/>
      <w:lvlJc w:val="left"/>
      <w:pPr>
        <w:ind w:left="3087" w:hanging="360"/>
      </w:pPr>
      <w:rPr>
        <w:rFonts w:cs="Symbol"/>
      </w:rPr>
    </w:lvl>
    <w:lvl w:ilvl="4">
      <w:numFmt w:val="bullet"/>
      <w:lvlText w:val="o"/>
      <w:lvlJc w:val="left"/>
      <w:pPr>
        <w:ind w:left="3807" w:hanging="360"/>
      </w:pPr>
      <w:rPr>
        <w:rFonts w:cs="Courier New"/>
      </w:rPr>
    </w:lvl>
    <w:lvl w:ilvl="5">
      <w:numFmt w:val="bullet"/>
      <w:lvlText w:val=""/>
      <w:lvlJc w:val="left"/>
      <w:pPr>
        <w:ind w:left="4527" w:hanging="360"/>
      </w:pPr>
      <w:rPr>
        <w:rFonts w:cs="Wingdings"/>
      </w:rPr>
    </w:lvl>
    <w:lvl w:ilvl="6">
      <w:numFmt w:val="bullet"/>
      <w:lvlText w:val=""/>
      <w:lvlJc w:val="left"/>
      <w:pPr>
        <w:ind w:left="5247" w:hanging="360"/>
      </w:pPr>
      <w:rPr>
        <w:rFonts w:cs="Symbol"/>
      </w:rPr>
    </w:lvl>
    <w:lvl w:ilvl="7">
      <w:numFmt w:val="bullet"/>
      <w:lvlText w:val="o"/>
      <w:lvlJc w:val="left"/>
      <w:pPr>
        <w:ind w:left="5967" w:hanging="360"/>
      </w:pPr>
      <w:rPr>
        <w:rFonts w:cs="Courier New"/>
      </w:rPr>
    </w:lvl>
    <w:lvl w:ilvl="8">
      <w:numFmt w:val="bullet"/>
      <w:lvlText w:val=""/>
      <w:lvlJc w:val="left"/>
      <w:pPr>
        <w:ind w:left="6687" w:hanging="360"/>
      </w:pPr>
      <w:rPr>
        <w:rFonts w:cs="Wingdings"/>
      </w:rPr>
    </w:lvl>
  </w:abstractNum>
  <w:abstractNum w:abstractNumId="265" w15:restartNumberingAfterBreak="0">
    <w:nsid w:val="6E70125E"/>
    <w:multiLevelType w:val="multilevel"/>
    <w:tmpl w:val="992A5F5C"/>
    <w:styleLink w:val="WWNum47"/>
    <w:lvl w:ilvl="0">
      <w:numFmt w:val="bullet"/>
      <w:lvlText w:val="-"/>
      <w:lvlJc w:val="left"/>
      <w:pPr>
        <w:ind w:left="759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66" w15:restartNumberingAfterBreak="0">
    <w:nsid w:val="6F196E70"/>
    <w:multiLevelType w:val="multilevel"/>
    <w:tmpl w:val="15FE1406"/>
    <w:styleLink w:val="WWNum61"/>
    <w:lvl w:ilvl="0">
      <w:numFmt w:val="bullet"/>
      <w:lvlText w:val=""/>
      <w:lvlJc w:val="left"/>
      <w:pPr>
        <w:ind w:left="720" w:hanging="360"/>
      </w:pPr>
      <w:rPr>
        <w:rFonts w:cs="Wingdings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67" w15:restartNumberingAfterBreak="0">
    <w:nsid w:val="6F915833"/>
    <w:multiLevelType w:val="hybridMultilevel"/>
    <w:tmpl w:val="C2D4D4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 w15:restartNumberingAfterBreak="0">
    <w:nsid w:val="718D069B"/>
    <w:multiLevelType w:val="hybridMultilevel"/>
    <w:tmpl w:val="3DCAF2DE"/>
    <w:lvl w:ilvl="0" w:tplc="0410001B">
      <w:start w:val="1"/>
      <w:numFmt w:val="lowerRoman"/>
      <w:lvlText w:val="%1."/>
      <w:lvlJc w:val="right"/>
      <w:pPr>
        <w:ind w:left="1505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225" w:hanging="360"/>
      </w:pPr>
    </w:lvl>
    <w:lvl w:ilvl="2" w:tplc="0410001B" w:tentative="1">
      <w:start w:val="1"/>
      <w:numFmt w:val="lowerRoman"/>
      <w:lvlText w:val="%3."/>
      <w:lvlJc w:val="right"/>
      <w:pPr>
        <w:ind w:left="2945" w:hanging="180"/>
      </w:pPr>
    </w:lvl>
    <w:lvl w:ilvl="3" w:tplc="0410000F" w:tentative="1">
      <w:start w:val="1"/>
      <w:numFmt w:val="decimal"/>
      <w:lvlText w:val="%4."/>
      <w:lvlJc w:val="left"/>
      <w:pPr>
        <w:ind w:left="3665" w:hanging="360"/>
      </w:pPr>
    </w:lvl>
    <w:lvl w:ilvl="4" w:tplc="04100019" w:tentative="1">
      <w:start w:val="1"/>
      <w:numFmt w:val="lowerLetter"/>
      <w:lvlText w:val="%5."/>
      <w:lvlJc w:val="left"/>
      <w:pPr>
        <w:ind w:left="4385" w:hanging="360"/>
      </w:pPr>
    </w:lvl>
    <w:lvl w:ilvl="5" w:tplc="0410001B" w:tentative="1">
      <w:start w:val="1"/>
      <w:numFmt w:val="lowerRoman"/>
      <w:lvlText w:val="%6."/>
      <w:lvlJc w:val="right"/>
      <w:pPr>
        <w:ind w:left="5105" w:hanging="180"/>
      </w:pPr>
    </w:lvl>
    <w:lvl w:ilvl="6" w:tplc="0410000F" w:tentative="1">
      <w:start w:val="1"/>
      <w:numFmt w:val="decimal"/>
      <w:lvlText w:val="%7."/>
      <w:lvlJc w:val="left"/>
      <w:pPr>
        <w:ind w:left="5825" w:hanging="360"/>
      </w:pPr>
    </w:lvl>
    <w:lvl w:ilvl="7" w:tplc="04100019" w:tentative="1">
      <w:start w:val="1"/>
      <w:numFmt w:val="lowerLetter"/>
      <w:lvlText w:val="%8."/>
      <w:lvlJc w:val="left"/>
      <w:pPr>
        <w:ind w:left="6545" w:hanging="360"/>
      </w:pPr>
    </w:lvl>
    <w:lvl w:ilvl="8" w:tplc="0410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69" w15:restartNumberingAfterBreak="0">
    <w:nsid w:val="71A1037F"/>
    <w:multiLevelType w:val="multilevel"/>
    <w:tmpl w:val="B03A3C64"/>
    <w:styleLink w:val="WWNum14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0" w15:restartNumberingAfterBreak="0">
    <w:nsid w:val="71AF2541"/>
    <w:multiLevelType w:val="multilevel"/>
    <w:tmpl w:val="CF743CA8"/>
    <w:styleLink w:val="WWNum76"/>
    <w:lvl w:ilvl="0">
      <w:numFmt w:val="bullet"/>
      <w:lvlText w:val=""/>
      <w:lvlJc w:val="left"/>
      <w:pPr>
        <w:ind w:left="1146" w:hanging="360"/>
      </w:pPr>
      <w:rPr>
        <w:rFonts w:cs="Symbol"/>
      </w:rPr>
    </w:lvl>
    <w:lvl w:ilvl="1">
      <w:numFmt w:val="bullet"/>
      <w:lvlText w:val="o"/>
      <w:lvlJc w:val="left"/>
      <w:pPr>
        <w:ind w:left="1866" w:hanging="360"/>
      </w:pPr>
      <w:rPr>
        <w:rFonts w:cs="Courier New"/>
      </w:rPr>
    </w:lvl>
    <w:lvl w:ilvl="2">
      <w:numFmt w:val="bullet"/>
      <w:lvlText w:val=""/>
      <w:lvlJc w:val="left"/>
      <w:pPr>
        <w:ind w:left="2586" w:hanging="360"/>
      </w:pPr>
      <w:rPr>
        <w:rFonts w:cs="Wingdings"/>
      </w:rPr>
    </w:lvl>
    <w:lvl w:ilvl="3">
      <w:numFmt w:val="bullet"/>
      <w:lvlText w:val=""/>
      <w:lvlJc w:val="left"/>
      <w:pPr>
        <w:ind w:left="3306" w:hanging="360"/>
      </w:pPr>
      <w:rPr>
        <w:rFonts w:cs="Symbol"/>
      </w:rPr>
    </w:lvl>
    <w:lvl w:ilvl="4">
      <w:numFmt w:val="bullet"/>
      <w:lvlText w:val="o"/>
      <w:lvlJc w:val="left"/>
      <w:pPr>
        <w:ind w:left="4026" w:hanging="360"/>
      </w:pPr>
      <w:rPr>
        <w:rFonts w:cs="Courier New"/>
      </w:rPr>
    </w:lvl>
    <w:lvl w:ilvl="5">
      <w:numFmt w:val="bullet"/>
      <w:lvlText w:val=""/>
      <w:lvlJc w:val="left"/>
      <w:pPr>
        <w:ind w:left="4746" w:hanging="360"/>
      </w:pPr>
      <w:rPr>
        <w:rFonts w:cs="Wingdings"/>
      </w:rPr>
    </w:lvl>
    <w:lvl w:ilvl="6">
      <w:numFmt w:val="bullet"/>
      <w:lvlText w:val=""/>
      <w:lvlJc w:val="left"/>
      <w:pPr>
        <w:ind w:left="5466" w:hanging="360"/>
      </w:pPr>
      <w:rPr>
        <w:rFonts w:cs="Symbol"/>
      </w:rPr>
    </w:lvl>
    <w:lvl w:ilvl="7">
      <w:numFmt w:val="bullet"/>
      <w:lvlText w:val="o"/>
      <w:lvlJc w:val="left"/>
      <w:pPr>
        <w:ind w:left="6186" w:hanging="360"/>
      </w:pPr>
      <w:rPr>
        <w:rFonts w:cs="Courier New"/>
      </w:rPr>
    </w:lvl>
    <w:lvl w:ilvl="8">
      <w:numFmt w:val="bullet"/>
      <w:lvlText w:val=""/>
      <w:lvlJc w:val="left"/>
      <w:pPr>
        <w:ind w:left="6906" w:hanging="360"/>
      </w:pPr>
      <w:rPr>
        <w:rFonts w:cs="Wingdings"/>
      </w:rPr>
    </w:lvl>
  </w:abstractNum>
  <w:abstractNum w:abstractNumId="271" w15:restartNumberingAfterBreak="0">
    <w:nsid w:val="722121E8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72" w15:restartNumberingAfterBreak="0">
    <w:nsid w:val="72446029"/>
    <w:multiLevelType w:val="multilevel"/>
    <w:tmpl w:val="A73C3F66"/>
    <w:styleLink w:val="WWNum11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3" w15:restartNumberingAfterBreak="0">
    <w:nsid w:val="7254616D"/>
    <w:multiLevelType w:val="multilevel"/>
    <w:tmpl w:val="F1DE592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4" w15:restartNumberingAfterBreak="0">
    <w:nsid w:val="73013704"/>
    <w:multiLevelType w:val="hybridMultilevel"/>
    <w:tmpl w:val="21C87956"/>
    <w:lvl w:ilvl="0" w:tplc="4E244148">
      <w:start w:val="1"/>
      <w:numFmt w:val="lowerLetter"/>
      <w:lvlText w:val="%1)"/>
      <w:lvlJc w:val="left"/>
      <w:pPr>
        <w:ind w:left="1080" w:hanging="360"/>
      </w:pPr>
      <w:rPr>
        <w:b/>
        <w:bCs/>
        <w:color w:val="074F6A" w:themeColor="accent4" w:themeShade="8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5" w15:restartNumberingAfterBreak="0">
    <w:nsid w:val="73927980"/>
    <w:multiLevelType w:val="multilevel"/>
    <w:tmpl w:val="E9C4CC74"/>
    <w:styleLink w:val="WWNum16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6" w15:restartNumberingAfterBreak="0">
    <w:nsid w:val="73BC5184"/>
    <w:multiLevelType w:val="multilevel"/>
    <w:tmpl w:val="A784EB7A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77" w15:restartNumberingAfterBreak="0">
    <w:nsid w:val="74605482"/>
    <w:multiLevelType w:val="hybridMultilevel"/>
    <w:tmpl w:val="9156FEF2"/>
    <w:lvl w:ilvl="0" w:tplc="99FE4E48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b/>
        <w:bCs/>
        <w:color w:val="275317" w:themeColor="accent6" w:themeShade="80"/>
        <w:sz w:val="20"/>
        <w:szCs w:val="20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4BB6D2C"/>
    <w:multiLevelType w:val="hybridMultilevel"/>
    <w:tmpl w:val="2E7A7ED8"/>
    <w:lvl w:ilvl="0" w:tplc="945C21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75317" w:themeColor="accent6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5370C66"/>
    <w:multiLevelType w:val="multilevel"/>
    <w:tmpl w:val="BA969464"/>
    <w:styleLink w:val="WWNum37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0" w15:restartNumberingAfterBreak="0">
    <w:nsid w:val="769F00FE"/>
    <w:multiLevelType w:val="multilevel"/>
    <w:tmpl w:val="9912E8F0"/>
    <w:styleLink w:val="WWNum14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1" w15:restartNumberingAfterBreak="0">
    <w:nsid w:val="76A15DAA"/>
    <w:multiLevelType w:val="multilevel"/>
    <w:tmpl w:val="243C5382"/>
    <w:styleLink w:val="WWNum147"/>
    <w:lvl w:ilvl="0">
      <w:numFmt w:val="bullet"/>
      <w:lvlText w:val="-"/>
      <w:lvlJc w:val="left"/>
      <w:pPr>
        <w:ind w:left="720" w:hanging="360"/>
      </w:pPr>
      <w:rPr>
        <w:rFonts w:cs="Calibri Ligh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2" w15:restartNumberingAfterBreak="0">
    <w:nsid w:val="779A18A4"/>
    <w:multiLevelType w:val="multilevel"/>
    <w:tmpl w:val="091A7630"/>
    <w:styleLink w:val="WWNum19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3" w15:restartNumberingAfterBreak="0">
    <w:nsid w:val="77B23E77"/>
    <w:multiLevelType w:val="multilevel"/>
    <w:tmpl w:val="2ACE96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4" w15:restartNumberingAfterBreak="0">
    <w:nsid w:val="77EE352F"/>
    <w:multiLevelType w:val="multilevel"/>
    <w:tmpl w:val="3808EA46"/>
    <w:styleLink w:val="WWNum56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84E07DF"/>
    <w:multiLevelType w:val="multilevel"/>
    <w:tmpl w:val="922AFA04"/>
    <w:lvl w:ilvl="0">
      <w:start w:val="1"/>
      <w:numFmt w:val="bullet"/>
      <w:lvlText w:val="»"/>
      <w:lvlJc w:val="left"/>
      <w:pPr>
        <w:ind w:left="360" w:hanging="360"/>
      </w:pPr>
      <w:rPr>
        <w:rFonts w:ascii="Calibri Light" w:hAnsi="Calibri Light" w:cs="Calibri Light" w:hint="default"/>
        <w:b w:val="0"/>
        <w:bCs w:val="0"/>
        <w:color w:val="275317" w:themeColor="accent6" w:themeShade="80"/>
        <w:sz w:val="19"/>
        <w:szCs w:val="19"/>
        <w:lang w:eastAsia="en-US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86" w15:restartNumberingAfterBreak="0">
    <w:nsid w:val="78D14C49"/>
    <w:multiLevelType w:val="multilevel"/>
    <w:tmpl w:val="B8483E30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87" w15:restartNumberingAfterBreak="0">
    <w:nsid w:val="793C3EDA"/>
    <w:multiLevelType w:val="multilevel"/>
    <w:tmpl w:val="E6C82518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074F6A" w:themeColor="accent4" w:themeShade="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9452A9B"/>
    <w:multiLevelType w:val="multilevel"/>
    <w:tmpl w:val="6242185E"/>
    <w:styleLink w:val="WWNum148"/>
    <w:lvl w:ilvl="0">
      <w:numFmt w:val="bullet"/>
      <w:lvlText w:val="-"/>
      <w:lvlJc w:val="left"/>
      <w:pPr>
        <w:ind w:left="2565" w:hanging="360"/>
      </w:pPr>
      <w:rPr>
        <w:rFonts w:cs="Calibri Light"/>
        <w:sz w:val="19"/>
      </w:rPr>
    </w:lvl>
    <w:lvl w:ilvl="1">
      <w:numFmt w:val="bullet"/>
      <w:lvlText w:val="o"/>
      <w:lvlJc w:val="left"/>
      <w:pPr>
        <w:ind w:left="3285" w:hanging="360"/>
      </w:pPr>
      <w:rPr>
        <w:rFonts w:cs="Courier New"/>
      </w:rPr>
    </w:lvl>
    <w:lvl w:ilvl="2">
      <w:numFmt w:val="bullet"/>
      <w:lvlText w:val=""/>
      <w:lvlJc w:val="left"/>
      <w:pPr>
        <w:ind w:left="4005" w:hanging="360"/>
      </w:pPr>
      <w:rPr>
        <w:rFonts w:cs="Wingdings"/>
      </w:rPr>
    </w:lvl>
    <w:lvl w:ilvl="3">
      <w:numFmt w:val="bullet"/>
      <w:lvlText w:val=""/>
      <w:lvlJc w:val="left"/>
      <w:pPr>
        <w:ind w:left="4725" w:hanging="360"/>
      </w:pPr>
      <w:rPr>
        <w:rFonts w:cs="Symbol"/>
      </w:rPr>
    </w:lvl>
    <w:lvl w:ilvl="4">
      <w:numFmt w:val="bullet"/>
      <w:lvlText w:val="o"/>
      <w:lvlJc w:val="left"/>
      <w:pPr>
        <w:ind w:left="5445" w:hanging="360"/>
      </w:pPr>
      <w:rPr>
        <w:rFonts w:cs="Courier New"/>
      </w:rPr>
    </w:lvl>
    <w:lvl w:ilvl="5">
      <w:numFmt w:val="bullet"/>
      <w:lvlText w:val=""/>
      <w:lvlJc w:val="left"/>
      <w:pPr>
        <w:ind w:left="6165" w:hanging="360"/>
      </w:pPr>
      <w:rPr>
        <w:rFonts w:cs="Wingdings"/>
      </w:rPr>
    </w:lvl>
    <w:lvl w:ilvl="6">
      <w:numFmt w:val="bullet"/>
      <w:lvlText w:val=""/>
      <w:lvlJc w:val="left"/>
      <w:pPr>
        <w:ind w:left="6885" w:hanging="360"/>
      </w:pPr>
      <w:rPr>
        <w:rFonts w:cs="Symbol"/>
      </w:rPr>
    </w:lvl>
    <w:lvl w:ilvl="7">
      <w:numFmt w:val="bullet"/>
      <w:lvlText w:val="o"/>
      <w:lvlJc w:val="left"/>
      <w:pPr>
        <w:ind w:left="7605" w:hanging="360"/>
      </w:pPr>
      <w:rPr>
        <w:rFonts w:cs="Courier New"/>
      </w:rPr>
    </w:lvl>
    <w:lvl w:ilvl="8">
      <w:numFmt w:val="bullet"/>
      <w:lvlText w:val=""/>
      <w:lvlJc w:val="left"/>
      <w:pPr>
        <w:ind w:left="8325" w:hanging="360"/>
      </w:pPr>
      <w:rPr>
        <w:rFonts w:cs="Wingdings"/>
      </w:rPr>
    </w:lvl>
  </w:abstractNum>
  <w:abstractNum w:abstractNumId="289" w15:restartNumberingAfterBreak="0">
    <w:nsid w:val="79951768"/>
    <w:multiLevelType w:val="multilevel"/>
    <w:tmpl w:val="6FF44D7A"/>
    <w:styleLink w:val="WWNum59"/>
    <w:lvl w:ilvl="0">
      <w:start w:val="1"/>
      <w:numFmt w:val="lowerRoman"/>
      <w:lvlText w:val="%1."/>
      <w:lvlJc w:val="right"/>
      <w:pPr>
        <w:ind w:left="4933" w:hanging="180"/>
      </w:pPr>
      <w:rPr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A2B0FCB"/>
    <w:multiLevelType w:val="multilevel"/>
    <w:tmpl w:val="FD16F1FC"/>
    <w:styleLink w:val="WWNum87"/>
    <w:lvl w:ilvl="0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146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91" w15:restartNumberingAfterBreak="0">
    <w:nsid w:val="7A3339EE"/>
    <w:multiLevelType w:val="hybridMultilevel"/>
    <w:tmpl w:val="19DC509E"/>
    <w:lvl w:ilvl="0" w:tplc="12C8CFF2">
      <w:start w:val="1"/>
      <w:numFmt w:val="lowerRoman"/>
      <w:lvlText w:val="%1."/>
      <w:lvlJc w:val="right"/>
      <w:pPr>
        <w:ind w:left="1080" w:hanging="360"/>
      </w:pPr>
      <w:rPr>
        <w:rFonts w:hint="default"/>
        <w:b/>
        <w:bCs/>
        <w:color w:val="074F6A" w:themeColor="accent4" w:themeShade="80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2" w15:restartNumberingAfterBreak="0">
    <w:nsid w:val="7A555C8B"/>
    <w:multiLevelType w:val="multilevel"/>
    <w:tmpl w:val="F21E33BA"/>
    <w:styleLink w:val="WWNum98"/>
    <w:lvl w:ilvl="0">
      <w:numFmt w:val="bullet"/>
      <w:lvlText w:val="-"/>
      <w:lvlJc w:val="left"/>
      <w:pPr>
        <w:ind w:left="1080" w:hanging="360"/>
      </w:pPr>
      <w:rPr>
        <w:rFonts w:cs="Calibri Light"/>
      </w:rPr>
    </w:lvl>
    <w:lvl w:ilvl="1">
      <w:numFmt w:val="bullet"/>
      <w:lvlText w:val="o"/>
      <w:lvlJc w:val="left"/>
      <w:pPr>
        <w:ind w:left="1800" w:hanging="360"/>
      </w:pPr>
      <w:rPr>
        <w:rFonts w:cs="Courier New"/>
      </w:rPr>
    </w:lvl>
    <w:lvl w:ilvl="2">
      <w:numFmt w:val="bullet"/>
      <w:lvlText w:val=""/>
      <w:lvlJc w:val="left"/>
      <w:pPr>
        <w:ind w:left="2520" w:hanging="360"/>
      </w:pPr>
      <w:rPr>
        <w:rFonts w:cs="Wingdings"/>
      </w:rPr>
    </w:lvl>
    <w:lvl w:ilvl="3">
      <w:numFmt w:val="bullet"/>
      <w:lvlText w:val=""/>
      <w:lvlJc w:val="left"/>
      <w:pPr>
        <w:ind w:left="3240" w:hanging="360"/>
      </w:pPr>
      <w:rPr>
        <w:rFonts w:cs="Symbol"/>
      </w:rPr>
    </w:lvl>
    <w:lvl w:ilvl="4">
      <w:numFmt w:val="bullet"/>
      <w:lvlText w:val="o"/>
      <w:lvlJc w:val="left"/>
      <w:pPr>
        <w:ind w:left="3960" w:hanging="360"/>
      </w:pPr>
      <w:rPr>
        <w:rFonts w:cs="Courier New"/>
      </w:rPr>
    </w:lvl>
    <w:lvl w:ilvl="5">
      <w:numFmt w:val="bullet"/>
      <w:lvlText w:val=""/>
      <w:lvlJc w:val="left"/>
      <w:pPr>
        <w:ind w:left="4680" w:hanging="360"/>
      </w:pPr>
      <w:rPr>
        <w:rFonts w:cs="Wingdings"/>
      </w:rPr>
    </w:lvl>
    <w:lvl w:ilvl="6">
      <w:numFmt w:val="bullet"/>
      <w:lvlText w:val=""/>
      <w:lvlJc w:val="left"/>
      <w:pPr>
        <w:ind w:left="5400" w:hanging="360"/>
      </w:pPr>
      <w:rPr>
        <w:rFonts w:cs="Symbol"/>
      </w:rPr>
    </w:lvl>
    <w:lvl w:ilvl="7">
      <w:numFmt w:val="bullet"/>
      <w:lvlText w:val="o"/>
      <w:lvlJc w:val="left"/>
      <w:pPr>
        <w:ind w:left="6120" w:hanging="360"/>
      </w:pPr>
      <w:rPr>
        <w:rFonts w:cs="Courier New"/>
      </w:rPr>
    </w:lvl>
    <w:lvl w:ilvl="8">
      <w:numFmt w:val="bullet"/>
      <w:lvlText w:val=""/>
      <w:lvlJc w:val="left"/>
      <w:pPr>
        <w:ind w:left="6840" w:hanging="360"/>
      </w:pPr>
      <w:rPr>
        <w:rFonts w:cs="Wingdings"/>
      </w:rPr>
    </w:lvl>
  </w:abstractNum>
  <w:abstractNum w:abstractNumId="293" w15:restartNumberingAfterBreak="0">
    <w:nsid w:val="7A60764F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94" w15:restartNumberingAfterBreak="0">
    <w:nsid w:val="7B251838"/>
    <w:multiLevelType w:val="multilevel"/>
    <w:tmpl w:val="A2F63938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95" w15:restartNumberingAfterBreak="0">
    <w:nsid w:val="7B31470C"/>
    <w:multiLevelType w:val="multilevel"/>
    <w:tmpl w:val="D8FCCD88"/>
    <w:styleLink w:val="WWNum106"/>
    <w:lvl w:ilvl="0">
      <w:numFmt w:val="bullet"/>
      <w:lvlText w:val="-"/>
      <w:lvlJc w:val="left"/>
      <w:pPr>
        <w:ind w:left="720" w:hanging="360"/>
      </w:pPr>
      <w:rPr>
        <w:rFonts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96" w15:restartNumberingAfterBreak="0">
    <w:nsid w:val="7B635604"/>
    <w:multiLevelType w:val="multilevel"/>
    <w:tmpl w:val="30CEBE60"/>
    <w:styleLink w:val="WWNum55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7C831246"/>
    <w:multiLevelType w:val="multilevel"/>
    <w:tmpl w:val="7BF4C1A8"/>
    <w:styleLink w:val="WWNum17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8" w15:restartNumberingAfterBreak="0">
    <w:nsid w:val="7D696742"/>
    <w:multiLevelType w:val="multilevel"/>
    <w:tmpl w:val="204C5BD6"/>
    <w:styleLink w:val="WWNum160"/>
    <w:lvl w:ilvl="0">
      <w:numFmt w:val="bullet"/>
      <w:lvlText w:val="»"/>
      <w:lvlJc w:val="left"/>
      <w:pPr>
        <w:ind w:left="343" w:firstLine="0"/>
      </w:pPr>
      <w:rPr>
        <w:rFonts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99" w15:restartNumberingAfterBreak="0">
    <w:nsid w:val="7D753F0F"/>
    <w:multiLevelType w:val="multilevel"/>
    <w:tmpl w:val="BB9270F4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00" w15:restartNumberingAfterBreak="0">
    <w:nsid w:val="7DF03C2E"/>
    <w:multiLevelType w:val="multilevel"/>
    <w:tmpl w:val="E6909E72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1" w15:restartNumberingAfterBreak="0">
    <w:nsid w:val="7E427807"/>
    <w:multiLevelType w:val="multilevel"/>
    <w:tmpl w:val="0036735A"/>
    <w:styleLink w:val="WWNum151"/>
    <w:lvl w:ilvl="0">
      <w:numFmt w:val="bullet"/>
      <w:lvlText w:val=""/>
      <w:lvlJc w:val="left"/>
      <w:pPr>
        <w:ind w:left="720" w:hanging="360"/>
      </w:pPr>
      <w:rPr>
        <w:rFonts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302" w15:restartNumberingAfterBreak="0">
    <w:nsid w:val="7F3605DD"/>
    <w:multiLevelType w:val="hybridMultilevel"/>
    <w:tmpl w:val="CA3271A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828CC25A">
      <w:start w:val="1"/>
      <w:numFmt w:val="lowerRoman"/>
      <w:lvlText w:val="%2)"/>
      <w:lvlJc w:val="left"/>
      <w:pPr>
        <w:ind w:left="2160" w:hanging="360"/>
      </w:pPr>
      <w:rPr>
        <w:rFonts w:ascii="Calibri" w:eastAsia="Times New Roman" w:hAnsi="Calibri" w:cs="Calibri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3" w15:restartNumberingAfterBreak="0">
    <w:nsid w:val="7F497A12"/>
    <w:multiLevelType w:val="multilevel"/>
    <w:tmpl w:val="809E9EFE"/>
    <w:styleLink w:val="WWNum54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86595">
    <w:abstractNumId w:val="32"/>
    <w:lvlOverride w:ilvl="0">
      <w:lvl w:ilvl="0">
        <w:start w:val="1"/>
        <w:numFmt w:val="decimal"/>
        <w:pStyle w:val="Titolo1"/>
        <w:lvlText w:val="%1."/>
        <w:lvlJc w:val="left"/>
        <w:pPr>
          <w:ind w:left="7449" w:hanging="360"/>
        </w:pPr>
        <w:rPr>
          <w:b/>
          <w:bCs/>
          <w:i w:val="0"/>
          <w:iCs w:val="0"/>
          <w:sz w:val="22"/>
          <w:szCs w:val="22"/>
        </w:rPr>
      </w:lvl>
    </w:lvlOverride>
    <w:lvlOverride w:ilvl="1">
      <w:lvl w:ilvl="1">
        <w:start w:val="1"/>
        <w:numFmt w:val="none"/>
        <w:lvlText w:val="%2"/>
        <w:lvlJc w:val="left"/>
      </w:lvl>
    </w:lvlOverride>
    <w:lvlOverride w:ilvl="2">
      <w:lvl w:ilvl="2">
        <w:start w:val="1"/>
        <w:numFmt w:val="decimal"/>
        <w:pStyle w:val="Titolo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Titolo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Titolo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Titolo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Titolo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Titolo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Titolo9"/>
        <w:lvlText w:val="%1.%2.%3.%4.%5.%6.%7.%8.%9"/>
        <w:lvlJc w:val="left"/>
        <w:pPr>
          <w:ind w:left="1584" w:hanging="1584"/>
        </w:pPr>
      </w:lvl>
    </w:lvlOverride>
  </w:num>
  <w:num w:numId="2" w16cid:durableId="737898394">
    <w:abstractNumId w:val="186"/>
  </w:num>
  <w:num w:numId="3" w16cid:durableId="1919056787">
    <w:abstractNumId w:val="139"/>
  </w:num>
  <w:num w:numId="4" w16cid:durableId="1068189302">
    <w:abstractNumId w:val="8"/>
    <w:lvlOverride w:ilvl="0">
      <w:lvl w:ilvl="0">
        <w:start w:val="1"/>
        <w:numFmt w:val="lowerLetter"/>
        <w:lvlText w:val="%1)"/>
        <w:lvlJc w:val="left"/>
        <w:pPr>
          <w:ind w:left="858" w:hanging="360"/>
        </w:pPr>
        <w:rPr>
          <w:b/>
          <w:bCs/>
          <w:color w:val="074F6A" w:themeColor="accent4" w:themeShade="80"/>
        </w:rPr>
      </w:lvl>
    </w:lvlOverride>
  </w:num>
  <w:num w:numId="5" w16cid:durableId="517739251">
    <w:abstractNumId w:val="43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  <w:bCs/>
          <w:color w:val="074F6A" w:themeColor="accent4" w:themeShade="80"/>
        </w:rPr>
      </w:lvl>
    </w:lvlOverride>
  </w:num>
  <w:num w:numId="6" w16cid:durableId="1276711624">
    <w:abstractNumId w:val="300"/>
  </w:num>
  <w:num w:numId="7" w16cid:durableId="1041514513">
    <w:abstractNumId w:val="34"/>
  </w:num>
  <w:num w:numId="8" w16cid:durableId="2129203482">
    <w:abstractNumId w:val="59"/>
  </w:num>
  <w:num w:numId="9" w16cid:durableId="383455865">
    <w:abstractNumId w:val="192"/>
  </w:num>
  <w:num w:numId="10" w16cid:durableId="1248033257">
    <w:abstractNumId w:val="294"/>
  </w:num>
  <w:num w:numId="11" w16cid:durableId="688071919">
    <w:abstractNumId w:val="164"/>
  </w:num>
  <w:num w:numId="12" w16cid:durableId="1263562478">
    <w:abstractNumId w:val="61"/>
  </w:num>
  <w:num w:numId="13" w16cid:durableId="1312176840">
    <w:abstractNumId w:val="211"/>
  </w:num>
  <w:num w:numId="14" w16cid:durableId="594944031">
    <w:abstractNumId w:val="17"/>
  </w:num>
  <w:num w:numId="15" w16cid:durableId="2045253438">
    <w:abstractNumId w:val="110"/>
  </w:num>
  <w:num w:numId="16" w16cid:durableId="322664435">
    <w:abstractNumId w:val="258"/>
  </w:num>
  <w:num w:numId="17" w16cid:durableId="1663195622">
    <w:abstractNumId w:val="150"/>
  </w:num>
  <w:num w:numId="18" w16cid:durableId="892469607">
    <w:abstractNumId w:val="105"/>
  </w:num>
  <w:num w:numId="19" w16cid:durableId="427775502">
    <w:abstractNumId w:val="223"/>
  </w:num>
  <w:num w:numId="20" w16cid:durableId="134378402">
    <w:abstractNumId w:val="27"/>
  </w:num>
  <w:num w:numId="21" w16cid:durableId="620187304">
    <w:abstractNumId w:val="159"/>
  </w:num>
  <w:num w:numId="22" w16cid:durableId="108013800">
    <w:abstractNumId w:val="229"/>
  </w:num>
  <w:num w:numId="23" w16cid:durableId="737828251">
    <w:abstractNumId w:val="96"/>
  </w:num>
  <w:num w:numId="24" w16cid:durableId="138151361">
    <w:abstractNumId w:val="19"/>
  </w:num>
  <w:num w:numId="25" w16cid:durableId="1055659420">
    <w:abstractNumId w:val="299"/>
  </w:num>
  <w:num w:numId="26" w16cid:durableId="1828134670">
    <w:abstractNumId w:val="133"/>
  </w:num>
  <w:num w:numId="27" w16cid:durableId="1251549618">
    <w:abstractNumId w:val="109"/>
  </w:num>
  <w:num w:numId="28" w16cid:durableId="1514412531">
    <w:abstractNumId w:val="221"/>
  </w:num>
  <w:num w:numId="29" w16cid:durableId="1074939284">
    <w:abstractNumId w:val="30"/>
  </w:num>
  <w:num w:numId="30" w16cid:durableId="800535304">
    <w:abstractNumId w:val="286"/>
  </w:num>
  <w:num w:numId="31" w16cid:durableId="699823912">
    <w:abstractNumId w:val="142"/>
  </w:num>
  <w:num w:numId="32" w16cid:durableId="1481338104">
    <w:abstractNumId w:val="144"/>
  </w:num>
  <w:num w:numId="33" w16cid:durableId="1972516007">
    <w:abstractNumId w:val="242"/>
  </w:num>
  <w:num w:numId="34" w16cid:durableId="1412041289">
    <w:abstractNumId w:val="154"/>
  </w:num>
  <w:num w:numId="35" w16cid:durableId="1393233186">
    <w:abstractNumId w:val="189"/>
  </w:num>
  <w:num w:numId="36" w16cid:durableId="1131245191">
    <w:abstractNumId w:val="188"/>
  </w:num>
  <w:num w:numId="37" w16cid:durableId="1418791544">
    <w:abstractNumId w:val="113"/>
  </w:num>
  <w:num w:numId="38" w16cid:durableId="1148858415">
    <w:abstractNumId w:val="279"/>
  </w:num>
  <w:num w:numId="39" w16cid:durableId="85082698">
    <w:abstractNumId w:val="127"/>
  </w:num>
  <w:num w:numId="40" w16cid:durableId="752623309">
    <w:abstractNumId w:val="181"/>
  </w:num>
  <w:num w:numId="41" w16cid:durableId="1987663565">
    <w:abstractNumId w:val="246"/>
  </w:num>
  <w:num w:numId="42" w16cid:durableId="938028618">
    <w:abstractNumId w:val="36"/>
    <w:lvlOverride w:ilvl="0">
      <w:lvl w:ilvl="0">
        <w:start w:val="1"/>
        <w:numFmt w:val="lowerLetter"/>
        <w:lvlText w:val="%1)"/>
        <w:lvlJc w:val="left"/>
        <w:pPr>
          <w:ind w:left="1211" w:hanging="360"/>
        </w:pPr>
        <w:rPr>
          <w:rFonts w:ascii="Calibri" w:hAnsi="Calibri"/>
          <w:b/>
          <w:bCs/>
          <w:color w:val="156082"/>
          <w:sz w:val="22"/>
          <w:szCs w:val="20"/>
        </w:rPr>
      </w:lvl>
    </w:lvlOverride>
  </w:num>
  <w:num w:numId="43" w16cid:durableId="1483306782">
    <w:abstractNumId w:val="9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color w:val="auto"/>
        </w:rPr>
      </w:lvl>
    </w:lvlOverride>
  </w:num>
  <w:num w:numId="44" w16cid:durableId="1800562130">
    <w:abstractNumId w:val="56"/>
  </w:num>
  <w:num w:numId="45" w16cid:durableId="650670874">
    <w:abstractNumId w:val="118"/>
    <w:lvlOverride w:ilvl="0">
      <w:lvl w:ilvl="0">
        <w:start w:val="1"/>
        <w:numFmt w:val="lowerRoman"/>
        <w:lvlText w:val="%1."/>
        <w:lvlJc w:val="right"/>
        <w:pPr>
          <w:ind w:left="4933" w:hanging="180"/>
        </w:pPr>
        <w:rPr>
          <w:b/>
          <w:bCs/>
          <w:color w:val="074F6A" w:themeColor="accent4" w:themeShade="80"/>
        </w:rPr>
      </w:lvl>
    </w:lvlOverride>
  </w:num>
  <w:num w:numId="46" w16cid:durableId="1813329038">
    <w:abstractNumId w:val="245"/>
  </w:num>
  <w:num w:numId="47" w16cid:durableId="1250499815">
    <w:abstractNumId w:val="202"/>
  </w:num>
  <w:num w:numId="48" w16cid:durableId="1365011470">
    <w:abstractNumId w:val="265"/>
  </w:num>
  <w:num w:numId="49" w16cid:durableId="1716616867">
    <w:abstractNumId w:val="201"/>
  </w:num>
  <w:num w:numId="50" w16cid:durableId="409085115">
    <w:abstractNumId w:val="232"/>
  </w:num>
  <w:num w:numId="51" w16cid:durableId="1750612715">
    <w:abstractNumId w:val="62"/>
  </w:num>
  <w:num w:numId="52" w16cid:durableId="252905356">
    <w:abstractNumId w:val="198"/>
  </w:num>
  <w:num w:numId="53" w16cid:durableId="125709871">
    <w:abstractNumId w:val="40"/>
  </w:num>
  <w:num w:numId="54" w16cid:durableId="2090880788">
    <w:abstractNumId w:val="162"/>
  </w:num>
  <w:num w:numId="55" w16cid:durableId="637611345">
    <w:abstractNumId w:val="303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  <w:bCs/>
          <w:color w:val="074F6A" w:themeColor="accent4" w:themeShade="80"/>
        </w:rPr>
      </w:lvl>
    </w:lvlOverride>
  </w:num>
  <w:num w:numId="56" w16cid:durableId="525674615">
    <w:abstractNumId w:val="296"/>
  </w:num>
  <w:num w:numId="57" w16cid:durableId="8140847">
    <w:abstractNumId w:val="284"/>
  </w:num>
  <w:num w:numId="58" w16cid:durableId="964627440">
    <w:abstractNumId w:val="107"/>
  </w:num>
  <w:num w:numId="59" w16cid:durableId="1041201356">
    <w:abstractNumId w:val="95"/>
  </w:num>
  <w:num w:numId="60" w16cid:durableId="853571228">
    <w:abstractNumId w:val="289"/>
  </w:num>
  <w:num w:numId="61" w16cid:durableId="1155342023">
    <w:abstractNumId w:val="124"/>
  </w:num>
  <w:num w:numId="62" w16cid:durableId="1419013253">
    <w:abstractNumId w:val="266"/>
  </w:num>
  <w:num w:numId="63" w16cid:durableId="894465362">
    <w:abstractNumId w:val="24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64" w16cid:durableId="1404522622">
    <w:abstractNumId w:val="78"/>
  </w:num>
  <w:num w:numId="65" w16cid:durableId="1711876379">
    <w:abstractNumId w:val="148"/>
  </w:num>
  <w:num w:numId="66" w16cid:durableId="66539821">
    <w:abstractNumId w:val="20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501549" w:themeColor="accent5" w:themeShade="80"/>
        </w:rPr>
      </w:lvl>
    </w:lvlOverride>
  </w:num>
  <w:num w:numId="67" w16cid:durableId="1233589086">
    <w:abstractNumId w:val="46"/>
  </w:num>
  <w:num w:numId="68" w16cid:durableId="1246526845">
    <w:abstractNumId w:val="168"/>
  </w:num>
  <w:num w:numId="69" w16cid:durableId="1925798840">
    <w:abstractNumId w:val="145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70" w16cid:durableId="1448499855">
    <w:abstractNumId w:val="138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71" w16cid:durableId="1612207802">
    <w:abstractNumId w:val="92"/>
  </w:num>
  <w:num w:numId="72" w16cid:durableId="535970828">
    <w:abstractNumId w:val="9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73" w16cid:durableId="1471168451">
    <w:abstractNumId w:val="152"/>
  </w:num>
  <w:num w:numId="74" w16cid:durableId="1576742546">
    <w:abstractNumId w:val="226"/>
  </w:num>
  <w:num w:numId="75" w16cid:durableId="364647210">
    <w:abstractNumId w:val="165"/>
  </w:num>
  <w:num w:numId="76" w16cid:durableId="2171932">
    <w:abstractNumId w:val="194"/>
  </w:num>
  <w:num w:numId="77" w16cid:durableId="730923642">
    <w:abstractNumId w:val="270"/>
  </w:num>
  <w:num w:numId="78" w16cid:durableId="2138333551">
    <w:abstractNumId w:val="252"/>
  </w:num>
  <w:num w:numId="79" w16cid:durableId="42220344">
    <w:abstractNumId w:val="84"/>
  </w:num>
  <w:num w:numId="80" w16cid:durableId="514658379">
    <w:abstractNumId w:val="85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81" w16cid:durableId="532426778">
    <w:abstractNumId w:val="49"/>
  </w:num>
  <w:num w:numId="82" w16cid:durableId="615867898">
    <w:abstractNumId w:val="10"/>
  </w:num>
  <w:num w:numId="83" w16cid:durableId="1156459378">
    <w:abstractNumId w:val="75"/>
  </w:num>
  <w:num w:numId="84" w16cid:durableId="615453025">
    <w:abstractNumId w:val="264"/>
  </w:num>
  <w:num w:numId="85" w16cid:durableId="951666211">
    <w:abstractNumId w:val="122"/>
  </w:num>
  <w:num w:numId="86" w16cid:durableId="150950078">
    <w:abstractNumId w:val="82"/>
  </w:num>
  <w:num w:numId="87" w16cid:durableId="381754024">
    <w:abstractNumId w:val="12"/>
  </w:num>
  <w:num w:numId="88" w16cid:durableId="155265629">
    <w:abstractNumId w:val="290"/>
  </w:num>
  <w:num w:numId="89" w16cid:durableId="1519543544">
    <w:abstractNumId w:val="90"/>
  </w:num>
  <w:num w:numId="90" w16cid:durableId="1675719008">
    <w:abstractNumId w:val="120"/>
  </w:num>
  <w:num w:numId="91" w16cid:durableId="1987969578">
    <w:abstractNumId w:val="238"/>
  </w:num>
  <w:num w:numId="92" w16cid:durableId="1541282200">
    <w:abstractNumId w:val="26"/>
  </w:num>
  <w:num w:numId="93" w16cid:durableId="1325551904">
    <w:abstractNumId w:val="48"/>
  </w:num>
  <w:num w:numId="94" w16cid:durableId="2050297042">
    <w:abstractNumId w:val="209"/>
  </w:num>
  <w:num w:numId="95" w16cid:durableId="1742563155">
    <w:abstractNumId w:val="28"/>
  </w:num>
  <w:num w:numId="96" w16cid:durableId="2105374611">
    <w:abstractNumId w:val="234"/>
  </w:num>
  <w:num w:numId="97" w16cid:durableId="405802653">
    <w:abstractNumId w:val="218"/>
  </w:num>
  <w:num w:numId="98" w16cid:durableId="489101066">
    <w:abstractNumId w:val="220"/>
  </w:num>
  <w:num w:numId="99" w16cid:durableId="611942227">
    <w:abstractNumId w:val="292"/>
  </w:num>
  <w:num w:numId="100" w16cid:durableId="663625113">
    <w:abstractNumId w:val="253"/>
  </w:num>
  <w:num w:numId="101" w16cid:durableId="588121071">
    <w:abstractNumId w:val="191"/>
  </w:num>
  <w:num w:numId="102" w16cid:durableId="83454091">
    <w:abstractNumId w:val="137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103" w16cid:durableId="52117689">
    <w:abstractNumId w:val="187"/>
  </w:num>
  <w:num w:numId="104" w16cid:durableId="504171904">
    <w:abstractNumId w:val="14"/>
  </w:num>
  <w:num w:numId="105" w16cid:durableId="386339582">
    <w:abstractNumId w:val="41"/>
  </w:num>
  <w:num w:numId="106" w16cid:durableId="1026910851">
    <w:abstractNumId w:val="20"/>
  </w:num>
  <w:num w:numId="107" w16cid:durableId="1844003137">
    <w:abstractNumId w:val="295"/>
  </w:num>
  <w:num w:numId="108" w16cid:durableId="1458570036">
    <w:abstractNumId w:val="227"/>
  </w:num>
  <w:num w:numId="109" w16cid:durableId="41290212">
    <w:abstractNumId w:val="262"/>
  </w:num>
  <w:num w:numId="110" w16cid:durableId="30151684">
    <w:abstractNumId w:val="193"/>
  </w:num>
  <w:num w:numId="111" w16cid:durableId="229775874">
    <w:abstractNumId w:val="161"/>
  </w:num>
  <w:num w:numId="112" w16cid:durableId="945111346">
    <w:abstractNumId w:val="237"/>
  </w:num>
  <w:num w:numId="113" w16cid:durableId="1394086654">
    <w:abstractNumId w:val="172"/>
  </w:num>
  <w:num w:numId="114" w16cid:durableId="1568032387">
    <w:abstractNumId w:val="72"/>
  </w:num>
  <w:num w:numId="115" w16cid:durableId="40054869">
    <w:abstractNumId w:val="60"/>
  </w:num>
  <w:num w:numId="116" w16cid:durableId="167722336">
    <w:abstractNumId w:val="219"/>
  </w:num>
  <w:num w:numId="117" w16cid:durableId="83184885">
    <w:abstractNumId w:val="119"/>
  </w:num>
  <w:num w:numId="118" w16cid:durableId="420032759">
    <w:abstractNumId w:val="272"/>
  </w:num>
  <w:num w:numId="119" w16cid:durableId="1234437966">
    <w:abstractNumId w:val="102"/>
  </w:num>
  <w:num w:numId="120" w16cid:durableId="1685740996">
    <w:abstractNumId w:val="47"/>
  </w:num>
  <w:num w:numId="121" w16cid:durableId="1216041571">
    <w:abstractNumId w:val="15"/>
  </w:num>
  <w:num w:numId="122" w16cid:durableId="61684689">
    <w:abstractNumId w:val="257"/>
  </w:num>
  <w:num w:numId="123" w16cid:durableId="657000659">
    <w:abstractNumId w:val="166"/>
  </w:num>
  <w:num w:numId="124" w16cid:durableId="175580451">
    <w:abstractNumId w:val="77"/>
  </w:num>
  <w:num w:numId="125" w16cid:durableId="478498673">
    <w:abstractNumId w:val="66"/>
  </w:num>
  <w:num w:numId="126" w16cid:durableId="1354186309">
    <w:abstractNumId w:val="157"/>
  </w:num>
  <w:num w:numId="127" w16cid:durableId="765688362">
    <w:abstractNumId w:val="29"/>
  </w:num>
  <w:num w:numId="128" w16cid:durableId="451364447">
    <w:abstractNumId w:val="222"/>
  </w:num>
  <w:num w:numId="129" w16cid:durableId="178663721">
    <w:abstractNumId w:val="50"/>
  </w:num>
  <w:num w:numId="130" w16cid:durableId="323439548">
    <w:abstractNumId w:val="173"/>
  </w:num>
  <w:num w:numId="131" w16cid:durableId="1298342249">
    <w:abstractNumId w:val="155"/>
  </w:num>
  <w:num w:numId="132" w16cid:durableId="1332559125">
    <w:abstractNumId w:val="103"/>
  </w:num>
  <w:num w:numId="133" w16cid:durableId="215432411">
    <w:abstractNumId w:val="190"/>
  </w:num>
  <w:num w:numId="134" w16cid:durableId="519121936">
    <w:abstractNumId w:val="123"/>
  </w:num>
  <w:num w:numId="135" w16cid:durableId="1321809839">
    <w:abstractNumId w:val="251"/>
  </w:num>
  <w:num w:numId="136" w16cid:durableId="492769049">
    <w:abstractNumId w:val="64"/>
  </w:num>
  <w:num w:numId="137" w16cid:durableId="108746855">
    <w:abstractNumId w:val="79"/>
  </w:num>
  <w:num w:numId="138" w16cid:durableId="108210096">
    <w:abstractNumId w:val="147"/>
  </w:num>
  <w:num w:numId="139" w16cid:durableId="728387390">
    <w:abstractNumId w:val="263"/>
  </w:num>
  <w:num w:numId="140" w16cid:durableId="1890453672">
    <w:abstractNumId w:val="261"/>
  </w:num>
  <w:num w:numId="141" w16cid:durableId="1334532244">
    <w:abstractNumId w:val="73"/>
  </w:num>
  <w:num w:numId="142" w16cid:durableId="1344480493">
    <w:abstractNumId w:val="153"/>
  </w:num>
  <w:num w:numId="143" w16cid:durableId="1018429872">
    <w:abstractNumId w:val="269"/>
  </w:num>
  <w:num w:numId="144" w16cid:durableId="132332821">
    <w:abstractNumId w:val="280"/>
  </w:num>
  <w:num w:numId="145" w16cid:durableId="1224560673">
    <w:abstractNumId w:val="106"/>
  </w:num>
  <w:num w:numId="146" w16cid:durableId="363557358">
    <w:abstractNumId w:val="38"/>
  </w:num>
  <w:num w:numId="147" w16cid:durableId="334112036">
    <w:abstractNumId w:val="55"/>
  </w:num>
  <w:num w:numId="148" w16cid:durableId="750003169">
    <w:abstractNumId w:val="281"/>
  </w:num>
  <w:num w:numId="149" w16cid:durableId="1341470591">
    <w:abstractNumId w:val="288"/>
  </w:num>
  <w:num w:numId="150" w16cid:durableId="824202129">
    <w:abstractNumId w:val="231"/>
  </w:num>
  <w:num w:numId="151" w16cid:durableId="385759481">
    <w:abstractNumId w:val="52"/>
  </w:num>
  <w:num w:numId="152" w16cid:durableId="843011435">
    <w:abstractNumId w:val="301"/>
  </w:num>
  <w:num w:numId="153" w16cid:durableId="1114131833">
    <w:abstractNumId w:val="116"/>
  </w:num>
  <w:num w:numId="154" w16cid:durableId="808324754">
    <w:abstractNumId w:val="99"/>
  </w:num>
  <w:num w:numId="155" w16cid:durableId="1090079939">
    <w:abstractNumId w:val="135"/>
  </w:num>
  <w:num w:numId="156" w16cid:durableId="635187183">
    <w:abstractNumId w:val="86"/>
  </w:num>
  <w:num w:numId="157" w16cid:durableId="150294116">
    <w:abstractNumId w:val="228"/>
  </w:num>
  <w:num w:numId="158" w16cid:durableId="2126579437">
    <w:abstractNumId w:val="71"/>
  </w:num>
  <w:num w:numId="159" w16cid:durableId="1945140666">
    <w:abstractNumId w:val="239"/>
  </w:num>
  <w:num w:numId="160" w16cid:durableId="529802953">
    <w:abstractNumId w:val="37"/>
  </w:num>
  <w:num w:numId="161" w16cid:durableId="1358771181">
    <w:abstractNumId w:val="298"/>
  </w:num>
  <w:num w:numId="162" w16cid:durableId="1454709827">
    <w:abstractNumId w:val="250"/>
    <w:lvlOverride w:ilvl="1">
      <w:lvl w:ilvl="1">
        <w:start w:val="1"/>
        <w:numFmt w:val="decimal"/>
        <w:suff w:val="nothing"/>
        <w:lvlText w:val="%1.%2"/>
        <w:lvlJc w:val="left"/>
        <w:pPr>
          <w:ind w:left="718" w:hanging="576"/>
        </w:pPr>
        <w:rPr>
          <w:color w:val="auto"/>
          <w:sz w:val="20"/>
          <w:szCs w:val="20"/>
        </w:rPr>
      </w:lvl>
    </w:lvlOverride>
  </w:num>
  <w:num w:numId="163" w16cid:durableId="1878349552">
    <w:abstractNumId w:val="177"/>
  </w:num>
  <w:num w:numId="164" w16cid:durableId="420226103">
    <w:abstractNumId w:val="74"/>
  </w:num>
  <w:num w:numId="165" w16cid:durableId="256211308">
    <w:abstractNumId w:val="185"/>
  </w:num>
  <w:num w:numId="166" w16cid:durableId="589119888">
    <w:abstractNumId w:val="80"/>
  </w:num>
  <w:num w:numId="167" w16cid:durableId="1605109424">
    <w:abstractNumId w:val="183"/>
  </w:num>
  <w:num w:numId="168" w16cid:durableId="955404601">
    <w:abstractNumId w:val="248"/>
  </w:num>
  <w:num w:numId="169" w16cid:durableId="1560240295">
    <w:abstractNumId w:val="158"/>
  </w:num>
  <w:num w:numId="170" w16cid:durableId="956519805">
    <w:abstractNumId w:val="275"/>
  </w:num>
  <w:num w:numId="171" w16cid:durableId="1732464318">
    <w:abstractNumId w:val="97"/>
  </w:num>
  <w:num w:numId="172" w16cid:durableId="807475183">
    <w:abstractNumId w:val="297"/>
  </w:num>
  <w:num w:numId="173" w16cid:durableId="836770481">
    <w:abstractNumId w:val="255"/>
  </w:num>
  <w:num w:numId="174" w16cid:durableId="1199977018">
    <w:abstractNumId w:val="42"/>
  </w:num>
  <w:num w:numId="175" w16cid:durableId="1140027950">
    <w:abstractNumId w:val="140"/>
  </w:num>
  <w:num w:numId="176" w16cid:durableId="824903412">
    <w:abstractNumId w:val="230"/>
  </w:num>
  <w:num w:numId="177" w16cid:durableId="759060820">
    <w:abstractNumId w:val="69"/>
  </w:num>
  <w:num w:numId="178" w16cid:durableId="1278560355">
    <w:abstractNumId w:val="53"/>
  </w:num>
  <w:num w:numId="179" w16cid:durableId="32658314">
    <w:abstractNumId w:val="22"/>
  </w:num>
  <w:num w:numId="180" w16cid:durableId="286011861">
    <w:abstractNumId w:val="184"/>
  </w:num>
  <w:num w:numId="181" w16cid:durableId="465662569">
    <w:abstractNumId w:val="16"/>
  </w:num>
  <w:num w:numId="182" w16cid:durableId="1843814834">
    <w:abstractNumId w:val="125"/>
  </w:num>
  <w:num w:numId="183" w16cid:durableId="860247148">
    <w:abstractNumId w:val="163"/>
  </w:num>
  <w:num w:numId="184" w16cid:durableId="1379743118">
    <w:abstractNumId w:val="240"/>
  </w:num>
  <w:num w:numId="185" w16cid:durableId="930430689">
    <w:abstractNumId w:val="256"/>
  </w:num>
  <w:num w:numId="186" w16cid:durableId="397214174">
    <w:abstractNumId w:val="44"/>
  </w:num>
  <w:num w:numId="187" w16cid:durableId="943150334">
    <w:abstractNumId w:val="215"/>
  </w:num>
  <w:num w:numId="188" w16cid:durableId="388115904">
    <w:abstractNumId w:val="25"/>
  </w:num>
  <w:num w:numId="189" w16cid:durableId="1081952423">
    <w:abstractNumId w:val="244"/>
  </w:num>
  <w:num w:numId="190" w16cid:durableId="138235779">
    <w:abstractNumId w:val="141"/>
  </w:num>
  <w:num w:numId="191" w16cid:durableId="2030643473">
    <w:abstractNumId w:val="39"/>
  </w:num>
  <w:num w:numId="192" w16cid:durableId="442043102">
    <w:abstractNumId w:val="176"/>
  </w:num>
  <w:num w:numId="193" w16cid:durableId="745028704">
    <w:abstractNumId w:val="67"/>
  </w:num>
  <w:num w:numId="194" w16cid:durableId="70545605">
    <w:abstractNumId w:val="160"/>
  </w:num>
  <w:num w:numId="195" w16cid:durableId="31001141">
    <w:abstractNumId w:val="101"/>
  </w:num>
  <w:num w:numId="196" w16cid:durableId="286548141">
    <w:abstractNumId w:val="282"/>
  </w:num>
  <w:num w:numId="197" w16cid:durableId="800348607">
    <w:abstractNumId w:val="9"/>
  </w:num>
  <w:num w:numId="198" w16cid:durableId="1968975095">
    <w:abstractNumId w:val="247"/>
  </w:num>
  <w:num w:numId="199" w16cid:durableId="862209111">
    <w:abstractNumId w:val="174"/>
  </w:num>
  <w:num w:numId="200" w16cid:durableId="1666126431">
    <w:abstractNumId w:val="129"/>
  </w:num>
  <w:num w:numId="201" w16cid:durableId="77481070">
    <w:abstractNumId w:val="13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i w:val="0"/>
          <w:iCs w:val="0"/>
        </w:rPr>
      </w:lvl>
    </w:lvlOverride>
  </w:num>
  <w:num w:numId="202" w16cid:durableId="1009260845">
    <w:abstractNumId w:val="188"/>
    <w:lvlOverride w:ilvl="0">
      <w:startOverride w:val="1"/>
    </w:lvlOverride>
  </w:num>
  <w:num w:numId="203" w16cid:durableId="1575552776">
    <w:abstractNumId w:val="246"/>
    <w:lvlOverride w:ilvl="0">
      <w:startOverride w:val="1"/>
    </w:lvlOverride>
  </w:num>
  <w:num w:numId="204" w16cid:durableId="1699812728">
    <w:abstractNumId w:val="292"/>
  </w:num>
  <w:num w:numId="205" w16cid:durableId="634333446">
    <w:abstractNumId w:val="253"/>
  </w:num>
  <w:num w:numId="206" w16cid:durableId="367032123">
    <w:abstractNumId w:val="36"/>
    <w:lvlOverride w:ilvl="0">
      <w:lvl w:ilvl="0">
        <w:start w:val="1"/>
        <w:numFmt w:val="lowerLetter"/>
        <w:lvlText w:val="%1)"/>
        <w:lvlJc w:val="left"/>
        <w:pPr>
          <w:ind w:left="1211" w:hanging="360"/>
        </w:pPr>
        <w:rPr>
          <w:rFonts w:ascii="Calibri" w:hAnsi="Calibri"/>
          <w:b/>
          <w:bCs/>
          <w:color w:val="156082"/>
          <w:sz w:val="22"/>
          <w:szCs w:val="20"/>
        </w:rPr>
      </w:lvl>
    </w:lvlOverride>
  </w:num>
  <w:num w:numId="207" w16cid:durableId="1123036705">
    <w:abstractNumId w:val="93"/>
    <w:lvlOverride w:ilvl="0">
      <w:startOverride w:val="1"/>
    </w:lvlOverride>
  </w:num>
  <w:num w:numId="208" w16cid:durableId="1692412568">
    <w:abstractNumId w:val="5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sz w:val="20"/>
          <w:szCs w:val="20"/>
        </w:rPr>
      </w:lvl>
    </w:lvlOverride>
  </w:num>
  <w:num w:numId="209" w16cid:durableId="1060634798">
    <w:abstractNumId w:val="118"/>
    <w:lvlOverride w:ilvl="0">
      <w:lvl w:ilvl="0">
        <w:start w:val="1"/>
        <w:numFmt w:val="lowerRoman"/>
        <w:lvlText w:val="%1."/>
        <w:lvlJc w:val="right"/>
        <w:pPr>
          <w:ind w:left="4933" w:hanging="180"/>
        </w:pPr>
        <w:rPr>
          <w:b/>
          <w:bCs/>
          <w:color w:val="074F6A" w:themeColor="accent4" w:themeShade="80"/>
        </w:rPr>
      </w:lvl>
    </w:lvlOverride>
  </w:num>
  <w:num w:numId="210" w16cid:durableId="2041322602">
    <w:abstractNumId w:val="8"/>
    <w:lvlOverride w:ilvl="0">
      <w:lvl w:ilvl="0">
        <w:start w:val="1"/>
        <w:numFmt w:val="lowerLetter"/>
        <w:lvlText w:val="%1)"/>
        <w:lvlJc w:val="left"/>
        <w:pPr>
          <w:ind w:left="858" w:hanging="360"/>
        </w:pPr>
        <w:rPr>
          <w:b/>
          <w:bCs/>
          <w:color w:val="074F6A" w:themeColor="accent4" w:themeShade="80"/>
        </w:rPr>
      </w:lvl>
    </w:lvlOverride>
  </w:num>
  <w:num w:numId="211" w16cid:durableId="1758017781">
    <w:abstractNumId w:val="201"/>
    <w:lvlOverride w:ilvl="0">
      <w:startOverride w:val="1"/>
    </w:lvlOverride>
  </w:num>
  <w:num w:numId="212" w16cid:durableId="2138525455">
    <w:abstractNumId w:val="232"/>
    <w:lvlOverride w:ilvl="0">
      <w:startOverride w:val="1"/>
    </w:lvlOverride>
  </w:num>
  <w:num w:numId="213" w16cid:durableId="625238357">
    <w:abstractNumId w:val="62"/>
    <w:lvlOverride w:ilvl="0">
      <w:startOverride w:val="1"/>
    </w:lvlOverride>
  </w:num>
  <w:num w:numId="214" w16cid:durableId="240024139">
    <w:abstractNumId w:val="218"/>
    <w:lvlOverride w:ilvl="0">
      <w:startOverride w:val="1"/>
    </w:lvlOverride>
  </w:num>
  <w:num w:numId="215" w16cid:durableId="428432304">
    <w:abstractNumId w:val="303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  <w:bCs/>
          <w:color w:val="074F6A" w:themeColor="accent4" w:themeShade="80"/>
        </w:rPr>
      </w:lvl>
    </w:lvlOverride>
  </w:num>
  <w:num w:numId="216" w16cid:durableId="313684258">
    <w:abstractNumId w:val="24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17" w16cid:durableId="1903981790">
    <w:abstractNumId w:val="148"/>
    <w:lvlOverride w:ilvl="0">
      <w:startOverride w:val="1"/>
    </w:lvlOverride>
  </w:num>
  <w:num w:numId="218" w16cid:durableId="297078211">
    <w:abstractNumId w:val="20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501549" w:themeColor="accent5" w:themeShade="80"/>
        </w:rPr>
      </w:lvl>
    </w:lvlOverride>
  </w:num>
  <w:num w:numId="219" w16cid:durableId="792141520">
    <w:abstractNumId w:val="46"/>
    <w:lvlOverride w:ilvl="0">
      <w:startOverride w:val="1"/>
    </w:lvlOverride>
  </w:num>
  <w:num w:numId="220" w16cid:durableId="1643540050">
    <w:abstractNumId w:val="168"/>
    <w:lvlOverride w:ilvl="0">
      <w:startOverride w:val="1"/>
    </w:lvlOverride>
  </w:num>
  <w:num w:numId="221" w16cid:durableId="447504356">
    <w:abstractNumId w:val="145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22" w16cid:durableId="1867791945">
    <w:abstractNumId w:val="138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23" w16cid:durableId="768623426">
    <w:abstractNumId w:val="92"/>
    <w:lvlOverride w:ilvl="0">
      <w:startOverride w:val="1"/>
    </w:lvlOverride>
  </w:num>
  <w:num w:numId="224" w16cid:durableId="856767911">
    <w:abstractNumId w:val="9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25" w16cid:durableId="1781221470">
    <w:abstractNumId w:val="152"/>
    <w:lvlOverride w:ilvl="0">
      <w:startOverride w:val="1"/>
    </w:lvlOverride>
  </w:num>
  <w:num w:numId="226" w16cid:durableId="620961349">
    <w:abstractNumId w:val="137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27" w16cid:durableId="836385059">
    <w:abstractNumId w:val="226"/>
    <w:lvlOverride w:ilvl="0">
      <w:startOverride w:val="2"/>
    </w:lvlOverride>
  </w:num>
  <w:num w:numId="228" w16cid:durableId="1779370740">
    <w:abstractNumId w:val="300"/>
    <w:lvlOverride w:ilvl="0">
      <w:startOverride w:val="1"/>
    </w:lvlOverride>
  </w:num>
  <w:num w:numId="229" w16cid:durableId="953293681">
    <w:abstractNumId w:val="252"/>
    <w:lvlOverride w:ilvl="0">
      <w:startOverride w:val="1"/>
    </w:lvlOverride>
  </w:num>
  <w:num w:numId="230" w16cid:durableId="2063870522">
    <w:abstractNumId w:val="84"/>
    <w:lvlOverride w:ilvl="0">
      <w:startOverride w:val="1"/>
    </w:lvlOverride>
  </w:num>
  <w:num w:numId="231" w16cid:durableId="2124185503">
    <w:abstractNumId w:val="85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232" w16cid:durableId="2003922985">
    <w:abstractNumId w:val="10"/>
    <w:lvlOverride w:ilvl="0">
      <w:startOverride w:val="1"/>
    </w:lvlOverride>
  </w:num>
  <w:num w:numId="233" w16cid:durableId="63988944">
    <w:abstractNumId w:val="68"/>
  </w:num>
  <w:num w:numId="234" w16cid:durableId="512376627">
    <w:abstractNumId w:val="18"/>
  </w:num>
  <w:num w:numId="235" w16cid:durableId="938177545">
    <w:abstractNumId w:val="203"/>
  </w:num>
  <w:num w:numId="236" w16cid:durableId="894660859">
    <w:abstractNumId w:val="224"/>
  </w:num>
  <w:num w:numId="237" w16cid:durableId="1183206164">
    <w:abstractNumId w:val="285"/>
  </w:num>
  <w:num w:numId="238" w16cid:durableId="1325476488">
    <w:abstractNumId w:val="225"/>
  </w:num>
  <w:num w:numId="239" w16cid:durableId="1416780134">
    <w:abstractNumId w:val="216"/>
  </w:num>
  <w:num w:numId="240" w16cid:durableId="1559975580">
    <w:abstractNumId w:val="175"/>
  </w:num>
  <w:num w:numId="241" w16cid:durableId="1307274559">
    <w:abstractNumId w:val="287"/>
  </w:num>
  <w:num w:numId="242" w16cid:durableId="883833265">
    <w:abstractNumId w:val="274"/>
  </w:num>
  <w:num w:numId="243" w16cid:durableId="1728606847">
    <w:abstractNumId w:val="214"/>
  </w:num>
  <w:num w:numId="244" w16cid:durableId="358821918">
    <w:abstractNumId w:val="291"/>
  </w:num>
  <w:num w:numId="245" w16cid:durableId="1795712045">
    <w:abstractNumId w:val="171"/>
  </w:num>
  <w:num w:numId="246" w16cid:durableId="1707486825">
    <w:abstractNumId w:val="136"/>
  </w:num>
  <w:num w:numId="247" w16cid:durableId="617837952">
    <w:abstractNumId w:val="89"/>
  </w:num>
  <w:num w:numId="248" w16cid:durableId="1821311393">
    <w:abstractNumId w:val="254"/>
  </w:num>
  <w:num w:numId="249" w16cid:durableId="1913193246">
    <w:abstractNumId w:val="70"/>
  </w:num>
  <w:num w:numId="250" w16cid:durableId="1745224361">
    <w:abstractNumId w:val="196"/>
  </w:num>
  <w:num w:numId="251" w16cid:durableId="286740232">
    <w:abstractNumId w:val="206"/>
  </w:num>
  <w:num w:numId="252" w16cid:durableId="2035298772">
    <w:abstractNumId w:val="156"/>
  </w:num>
  <w:num w:numId="253" w16cid:durableId="871039717">
    <w:abstractNumId w:val="208"/>
  </w:num>
  <w:num w:numId="254" w16cid:durableId="259224717">
    <w:abstractNumId w:val="170"/>
  </w:num>
  <w:num w:numId="255" w16cid:durableId="889344622">
    <w:abstractNumId w:val="8"/>
  </w:num>
  <w:num w:numId="256" w16cid:durableId="1870991113">
    <w:abstractNumId w:val="32"/>
  </w:num>
  <w:num w:numId="257" w16cid:durableId="1225947897">
    <w:abstractNumId w:val="43"/>
  </w:num>
  <w:num w:numId="258" w16cid:durableId="321397102">
    <w:abstractNumId w:val="85"/>
  </w:num>
  <w:num w:numId="259" w16cid:durableId="840849843">
    <w:abstractNumId w:val="91"/>
  </w:num>
  <w:num w:numId="260" w16cid:durableId="1870953525">
    <w:abstractNumId w:val="118"/>
  </w:num>
  <w:num w:numId="261" w16cid:durableId="1796286614">
    <w:abstractNumId w:val="137"/>
  </w:num>
  <w:num w:numId="262" w16cid:durableId="679813447">
    <w:abstractNumId w:val="138"/>
  </w:num>
  <w:num w:numId="263" w16cid:durableId="798379475">
    <w:abstractNumId w:val="145"/>
  </w:num>
  <w:num w:numId="264" w16cid:durableId="523860044">
    <w:abstractNumId w:val="200"/>
  </w:num>
  <w:num w:numId="265" w16cid:durableId="1483237650">
    <w:abstractNumId w:val="241"/>
  </w:num>
  <w:num w:numId="266" w16cid:durableId="1984312934">
    <w:abstractNumId w:val="250"/>
  </w:num>
  <w:num w:numId="267" w16cid:durableId="1973827087">
    <w:abstractNumId w:val="271"/>
  </w:num>
  <w:num w:numId="268" w16cid:durableId="1813592033">
    <w:abstractNumId w:val="204"/>
  </w:num>
  <w:num w:numId="269" w16cid:durableId="1766610524">
    <w:abstractNumId w:val="195"/>
  </w:num>
  <w:num w:numId="270" w16cid:durableId="1139300042">
    <w:abstractNumId w:val="146"/>
  </w:num>
  <w:num w:numId="271" w16cid:durableId="382754991">
    <w:abstractNumId w:val="167"/>
  </w:num>
  <w:num w:numId="272" w16cid:durableId="928536308">
    <w:abstractNumId w:val="65"/>
  </w:num>
  <w:num w:numId="273" w16cid:durableId="1603142603">
    <w:abstractNumId w:val="179"/>
  </w:num>
  <w:num w:numId="274" w16cid:durableId="458374154">
    <w:abstractNumId w:val="93"/>
  </w:num>
  <w:num w:numId="275" w16cid:durableId="1067846992">
    <w:abstractNumId w:val="94"/>
  </w:num>
  <w:num w:numId="276" w16cid:durableId="1558854364">
    <w:abstractNumId w:val="33"/>
  </w:num>
  <w:num w:numId="277" w16cid:durableId="484274274">
    <w:abstractNumId w:val="6"/>
  </w:num>
  <w:num w:numId="278" w16cid:durableId="558782181">
    <w:abstractNumId w:val="7"/>
  </w:num>
  <w:num w:numId="279" w16cid:durableId="1428622949">
    <w:abstractNumId w:val="149"/>
  </w:num>
  <w:num w:numId="280" w16cid:durableId="1718240184">
    <w:abstractNumId w:val="81"/>
  </w:num>
  <w:num w:numId="281" w16cid:durableId="1784575288">
    <w:abstractNumId w:val="35"/>
  </w:num>
  <w:num w:numId="282" w16cid:durableId="671223771">
    <w:abstractNumId w:val="268"/>
  </w:num>
  <w:num w:numId="283" w16cid:durableId="1928885466">
    <w:abstractNumId w:val="88"/>
  </w:num>
  <w:num w:numId="284" w16cid:durableId="1029722888">
    <w:abstractNumId w:val="213"/>
  </w:num>
  <w:num w:numId="285" w16cid:durableId="864438097">
    <w:abstractNumId w:val="182"/>
  </w:num>
  <w:num w:numId="286" w16cid:durableId="1341856745">
    <w:abstractNumId w:val="104"/>
  </w:num>
  <w:num w:numId="287" w16cid:durableId="1669743936">
    <w:abstractNumId w:val="87"/>
  </w:num>
  <w:num w:numId="288" w16cid:durableId="1165319734">
    <w:abstractNumId w:val="143"/>
  </w:num>
  <w:num w:numId="289" w16cid:durableId="221018351">
    <w:abstractNumId w:val="76"/>
  </w:num>
  <w:num w:numId="290" w16cid:durableId="1972897879">
    <w:abstractNumId w:val="278"/>
  </w:num>
  <w:num w:numId="291" w16cid:durableId="847601175">
    <w:abstractNumId w:val="243"/>
  </w:num>
  <w:num w:numId="292" w16cid:durableId="1075130966">
    <w:abstractNumId w:val="151"/>
  </w:num>
  <w:num w:numId="293" w16cid:durableId="1353335661">
    <w:abstractNumId w:val="293"/>
  </w:num>
  <w:num w:numId="294" w16cid:durableId="841506603">
    <w:abstractNumId w:val="178"/>
  </w:num>
  <w:num w:numId="295" w16cid:durableId="1960842048">
    <w:abstractNumId w:val="283"/>
  </w:num>
  <w:num w:numId="296" w16cid:durableId="954167358">
    <w:abstractNumId w:val="273"/>
  </w:num>
  <w:num w:numId="297" w16cid:durableId="93330360">
    <w:abstractNumId w:val="111"/>
  </w:num>
  <w:num w:numId="298" w16cid:durableId="1685935436">
    <w:abstractNumId w:val="51"/>
  </w:num>
  <w:num w:numId="299" w16cid:durableId="244413236">
    <w:abstractNumId w:val="83"/>
  </w:num>
  <w:num w:numId="300" w16cid:durableId="1543975060">
    <w:abstractNumId w:val="114"/>
  </w:num>
  <w:num w:numId="301" w16cid:durableId="516385878">
    <w:abstractNumId w:val="58"/>
  </w:num>
  <w:num w:numId="302" w16cid:durableId="1536431426">
    <w:abstractNumId w:val="276"/>
  </w:num>
  <w:num w:numId="303" w16cid:durableId="1314136052">
    <w:abstractNumId w:val="121"/>
  </w:num>
  <w:num w:numId="304" w16cid:durableId="682559824">
    <w:abstractNumId w:val="0"/>
  </w:num>
  <w:num w:numId="305" w16cid:durableId="1634628563">
    <w:abstractNumId w:val="1"/>
  </w:num>
  <w:num w:numId="306" w16cid:durableId="1389306483">
    <w:abstractNumId w:val="2"/>
  </w:num>
  <w:num w:numId="307" w16cid:durableId="240260319">
    <w:abstractNumId w:val="3"/>
  </w:num>
  <w:num w:numId="308" w16cid:durableId="975793041">
    <w:abstractNumId w:val="115"/>
  </w:num>
  <w:num w:numId="309" w16cid:durableId="2137522318">
    <w:abstractNumId w:val="63"/>
  </w:num>
  <w:num w:numId="310" w16cid:durableId="353270521">
    <w:abstractNumId w:val="260"/>
  </w:num>
  <w:num w:numId="311" w16cid:durableId="1439325963">
    <w:abstractNumId w:val="199"/>
  </w:num>
  <w:num w:numId="312" w16cid:durableId="1854104952">
    <w:abstractNumId w:val="212"/>
  </w:num>
  <w:num w:numId="313" w16cid:durableId="1609695995">
    <w:abstractNumId w:val="207"/>
  </w:num>
  <w:num w:numId="314" w16cid:durableId="1719619974">
    <w:abstractNumId w:val="236"/>
  </w:num>
  <w:num w:numId="315" w16cid:durableId="772747856">
    <w:abstractNumId w:val="277"/>
  </w:num>
  <w:num w:numId="316" w16cid:durableId="1705054182">
    <w:abstractNumId w:val="98"/>
  </w:num>
  <w:num w:numId="317" w16cid:durableId="1667172791">
    <w:abstractNumId w:val="197"/>
  </w:num>
  <w:num w:numId="318" w16cid:durableId="2076319079">
    <w:abstractNumId w:val="117"/>
  </w:num>
  <w:num w:numId="319" w16cid:durableId="1560095283">
    <w:abstractNumId w:val="31"/>
  </w:num>
  <w:num w:numId="320" w16cid:durableId="1340043261">
    <w:abstractNumId w:val="303"/>
  </w:num>
  <w:num w:numId="321" w16cid:durableId="268902859">
    <w:abstractNumId w:val="259"/>
  </w:num>
  <w:num w:numId="322" w16cid:durableId="1638489686">
    <w:abstractNumId w:val="205"/>
  </w:num>
  <w:num w:numId="323" w16cid:durableId="2043482486">
    <w:abstractNumId w:val="108"/>
  </w:num>
  <w:num w:numId="324" w16cid:durableId="1302998471">
    <w:abstractNumId w:val="302"/>
  </w:num>
  <w:num w:numId="325" w16cid:durableId="369693588">
    <w:abstractNumId w:val="235"/>
  </w:num>
  <w:num w:numId="326" w16cid:durableId="1502427945">
    <w:abstractNumId w:val="57"/>
  </w:num>
  <w:num w:numId="327" w16cid:durableId="1221017886">
    <w:abstractNumId w:val="45"/>
  </w:num>
  <w:num w:numId="328" w16cid:durableId="742027692">
    <w:abstractNumId w:val="267"/>
  </w:num>
  <w:num w:numId="329" w16cid:durableId="786315019">
    <w:abstractNumId w:val="128"/>
  </w:num>
  <w:num w:numId="330" w16cid:durableId="1415856802">
    <w:abstractNumId w:val="233"/>
  </w:num>
  <w:num w:numId="331" w16cid:durableId="1686051480">
    <w:abstractNumId w:val="11"/>
  </w:num>
  <w:num w:numId="332" w16cid:durableId="2016418786">
    <w:abstractNumId w:val="112"/>
  </w:num>
  <w:num w:numId="333" w16cid:durableId="2002464046">
    <w:abstractNumId w:val="36"/>
  </w:num>
  <w:num w:numId="334" w16cid:durableId="1406993420">
    <w:abstractNumId w:val="132"/>
  </w:num>
  <w:num w:numId="335" w16cid:durableId="1440370583">
    <w:abstractNumId w:val="210"/>
  </w:num>
  <w:num w:numId="336" w16cid:durableId="1220828407">
    <w:abstractNumId w:val="13"/>
  </w:num>
  <w:num w:numId="337" w16cid:durableId="941110141">
    <w:abstractNumId w:val="4"/>
  </w:num>
  <w:num w:numId="338" w16cid:durableId="1625235076">
    <w:abstractNumId w:val="21"/>
  </w:num>
  <w:num w:numId="339" w16cid:durableId="2071613509">
    <w:abstractNumId w:val="100"/>
  </w:num>
  <w:num w:numId="340" w16cid:durableId="678195225">
    <w:abstractNumId w:val="126"/>
  </w:num>
  <w:num w:numId="341" w16cid:durableId="1007294205">
    <w:abstractNumId w:val="131"/>
  </w:num>
  <w:num w:numId="342" w16cid:durableId="1086268490">
    <w:abstractNumId w:val="249"/>
  </w:num>
  <w:num w:numId="343" w16cid:durableId="1079791463">
    <w:abstractNumId w:val="54"/>
  </w:num>
  <w:num w:numId="344" w16cid:durableId="1093429243">
    <w:abstractNumId w:val="130"/>
  </w:num>
  <w:num w:numId="345" w16cid:durableId="113838872">
    <w:abstractNumId w:val="180"/>
  </w:num>
  <w:num w:numId="346" w16cid:durableId="1706130682">
    <w:abstractNumId w:val="23"/>
  </w:num>
  <w:num w:numId="347" w16cid:durableId="598300139">
    <w:abstractNumId w:val="24"/>
  </w:num>
  <w:num w:numId="348" w16cid:durableId="1113134263">
    <w:abstractNumId w:val="134"/>
  </w:num>
  <w:num w:numId="349" w16cid:durableId="535239840">
    <w:abstractNumId w:val="169"/>
  </w:num>
  <w:num w:numId="350" w16cid:durableId="2139182393">
    <w:abstractNumId w:val="217"/>
  </w:num>
  <w:num w:numId="351" w16cid:durableId="1864243844">
    <w:abstractNumId w:val="32"/>
    <w:lvlOverride w:ilvl="0">
      <w:lvl w:ilvl="0">
        <w:start w:val="1"/>
        <w:numFmt w:val="decimal"/>
        <w:pStyle w:val="Titolo1"/>
        <w:lvlText w:val="%1."/>
        <w:lvlJc w:val="left"/>
        <w:pPr>
          <w:ind w:left="7449" w:hanging="360"/>
        </w:pPr>
        <w:rPr>
          <w:b/>
          <w:bCs/>
          <w:i w:val="0"/>
          <w:iCs w:val="0"/>
          <w:sz w:val="22"/>
          <w:szCs w:val="22"/>
        </w:rPr>
      </w:lvl>
    </w:lvlOverride>
    <w:lvlOverride w:ilvl="1">
      <w:lvl w:ilvl="1">
        <w:start w:val="1"/>
        <w:numFmt w:val="none"/>
        <w:lvlText w:val="%2"/>
        <w:lvlJc w:val="left"/>
      </w:lvl>
    </w:lvlOverride>
    <w:lvlOverride w:ilvl="2">
      <w:lvl w:ilvl="2">
        <w:start w:val="1"/>
        <w:numFmt w:val="decimal"/>
        <w:pStyle w:val="Titolo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Titolo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Titolo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Titolo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Titolo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Titolo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Titolo9"/>
        <w:lvlText w:val="%1.%2.%3.%4.%5.%6.%7.%8.%9"/>
        <w:lvlJc w:val="left"/>
        <w:pPr>
          <w:ind w:left="1584" w:hanging="1584"/>
        </w:pPr>
      </w:lvl>
    </w:lvlOverride>
  </w:num>
  <w:numIdMacAtCleanup w:val="3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380"/>
    <w:rsid w:val="000003E6"/>
    <w:rsid w:val="00001708"/>
    <w:rsid w:val="00003E26"/>
    <w:rsid w:val="00004171"/>
    <w:rsid w:val="00004332"/>
    <w:rsid w:val="00005D3F"/>
    <w:rsid w:val="000066A9"/>
    <w:rsid w:val="00006D23"/>
    <w:rsid w:val="00006F06"/>
    <w:rsid w:val="000073EE"/>
    <w:rsid w:val="00007BFB"/>
    <w:rsid w:val="000108DD"/>
    <w:rsid w:val="00010E53"/>
    <w:rsid w:val="000111C4"/>
    <w:rsid w:val="00011380"/>
    <w:rsid w:val="00011A76"/>
    <w:rsid w:val="0001259F"/>
    <w:rsid w:val="0001339D"/>
    <w:rsid w:val="00013E72"/>
    <w:rsid w:val="000148DC"/>
    <w:rsid w:val="00016696"/>
    <w:rsid w:val="00016E51"/>
    <w:rsid w:val="0001747D"/>
    <w:rsid w:val="00020812"/>
    <w:rsid w:val="000211D1"/>
    <w:rsid w:val="00021EB3"/>
    <w:rsid w:val="0002302A"/>
    <w:rsid w:val="000230A6"/>
    <w:rsid w:val="00023EEA"/>
    <w:rsid w:val="0002412C"/>
    <w:rsid w:val="00024321"/>
    <w:rsid w:val="0002482E"/>
    <w:rsid w:val="00024ABA"/>
    <w:rsid w:val="00024DAD"/>
    <w:rsid w:val="00025A55"/>
    <w:rsid w:val="00025D85"/>
    <w:rsid w:val="00025D8B"/>
    <w:rsid w:val="00026785"/>
    <w:rsid w:val="000273B6"/>
    <w:rsid w:val="000277D3"/>
    <w:rsid w:val="00027F24"/>
    <w:rsid w:val="000318B1"/>
    <w:rsid w:val="00031F52"/>
    <w:rsid w:val="00031F5B"/>
    <w:rsid w:val="00032D36"/>
    <w:rsid w:val="000346F9"/>
    <w:rsid w:val="00034845"/>
    <w:rsid w:val="00034C58"/>
    <w:rsid w:val="00035640"/>
    <w:rsid w:val="00035EB3"/>
    <w:rsid w:val="00036BCD"/>
    <w:rsid w:val="00037C53"/>
    <w:rsid w:val="0004131D"/>
    <w:rsid w:val="0004136F"/>
    <w:rsid w:val="000414A0"/>
    <w:rsid w:val="00041CE7"/>
    <w:rsid w:val="00042B11"/>
    <w:rsid w:val="000446A6"/>
    <w:rsid w:val="0004479B"/>
    <w:rsid w:val="00044E42"/>
    <w:rsid w:val="00045825"/>
    <w:rsid w:val="00047277"/>
    <w:rsid w:val="000510C4"/>
    <w:rsid w:val="000514F1"/>
    <w:rsid w:val="00051CB6"/>
    <w:rsid w:val="00052562"/>
    <w:rsid w:val="000529E2"/>
    <w:rsid w:val="00052ECF"/>
    <w:rsid w:val="00052F40"/>
    <w:rsid w:val="00053EE3"/>
    <w:rsid w:val="00055451"/>
    <w:rsid w:val="00055D32"/>
    <w:rsid w:val="00055F34"/>
    <w:rsid w:val="00056787"/>
    <w:rsid w:val="00057BF8"/>
    <w:rsid w:val="00057CC2"/>
    <w:rsid w:val="000610AF"/>
    <w:rsid w:val="00061840"/>
    <w:rsid w:val="00061DDC"/>
    <w:rsid w:val="00062B42"/>
    <w:rsid w:val="000638B8"/>
    <w:rsid w:val="00063975"/>
    <w:rsid w:val="000645DA"/>
    <w:rsid w:val="00066971"/>
    <w:rsid w:val="00067FFB"/>
    <w:rsid w:val="0007038C"/>
    <w:rsid w:val="000705A8"/>
    <w:rsid w:val="00071740"/>
    <w:rsid w:val="00071B2B"/>
    <w:rsid w:val="00071FB5"/>
    <w:rsid w:val="00073981"/>
    <w:rsid w:val="00073D64"/>
    <w:rsid w:val="00076BAB"/>
    <w:rsid w:val="00076DDF"/>
    <w:rsid w:val="00077CF9"/>
    <w:rsid w:val="00077DC3"/>
    <w:rsid w:val="0008004E"/>
    <w:rsid w:val="00080157"/>
    <w:rsid w:val="00080ED6"/>
    <w:rsid w:val="000811E4"/>
    <w:rsid w:val="00081316"/>
    <w:rsid w:val="000816FF"/>
    <w:rsid w:val="00081923"/>
    <w:rsid w:val="000825C2"/>
    <w:rsid w:val="0008279D"/>
    <w:rsid w:val="0008296D"/>
    <w:rsid w:val="00082E67"/>
    <w:rsid w:val="0008376D"/>
    <w:rsid w:val="00084377"/>
    <w:rsid w:val="000850DD"/>
    <w:rsid w:val="000851A9"/>
    <w:rsid w:val="0008597C"/>
    <w:rsid w:val="00085FFC"/>
    <w:rsid w:val="000863FC"/>
    <w:rsid w:val="000865A4"/>
    <w:rsid w:val="00087DC0"/>
    <w:rsid w:val="00090605"/>
    <w:rsid w:val="0009064E"/>
    <w:rsid w:val="00090A41"/>
    <w:rsid w:val="0009187D"/>
    <w:rsid w:val="00091987"/>
    <w:rsid w:val="00093805"/>
    <w:rsid w:val="00093A18"/>
    <w:rsid w:val="00093B25"/>
    <w:rsid w:val="0009603B"/>
    <w:rsid w:val="000973BE"/>
    <w:rsid w:val="00097C9D"/>
    <w:rsid w:val="000A0C06"/>
    <w:rsid w:val="000A0C64"/>
    <w:rsid w:val="000A1712"/>
    <w:rsid w:val="000A2213"/>
    <w:rsid w:val="000A38D5"/>
    <w:rsid w:val="000A5892"/>
    <w:rsid w:val="000A5F9F"/>
    <w:rsid w:val="000A6F68"/>
    <w:rsid w:val="000A7011"/>
    <w:rsid w:val="000A797E"/>
    <w:rsid w:val="000A7D2E"/>
    <w:rsid w:val="000B0907"/>
    <w:rsid w:val="000B1059"/>
    <w:rsid w:val="000B1932"/>
    <w:rsid w:val="000B1F85"/>
    <w:rsid w:val="000B3275"/>
    <w:rsid w:val="000B39BF"/>
    <w:rsid w:val="000B42E8"/>
    <w:rsid w:val="000B4CD4"/>
    <w:rsid w:val="000B50E6"/>
    <w:rsid w:val="000B5122"/>
    <w:rsid w:val="000B5395"/>
    <w:rsid w:val="000B5CA3"/>
    <w:rsid w:val="000B5D38"/>
    <w:rsid w:val="000B70D9"/>
    <w:rsid w:val="000C0144"/>
    <w:rsid w:val="000C1001"/>
    <w:rsid w:val="000C11CD"/>
    <w:rsid w:val="000C16BB"/>
    <w:rsid w:val="000C23AE"/>
    <w:rsid w:val="000C2CA4"/>
    <w:rsid w:val="000C3AB2"/>
    <w:rsid w:val="000C3D1B"/>
    <w:rsid w:val="000C41B0"/>
    <w:rsid w:val="000C436C"/>
    <w:rsid w:val="000C454E"/>
    <w:rsid w:val="000C5DEF"/>
    <w:rsid w:val="000C6A9C"/>
    <w:rsid w:val="000C6EE8"/>
    <w:rsid w:val="000C71D9"/>
    <w:rsid w:val="000D0668"/>
    <w:rsid w:val="000D1301"/>
    <w:rsid w:val="000D16C6"/>
    <w:rsid w:val="000D1913"/>
    <w:rsid w:val="000D21E7"/>
    <w:rsid w:val="000D2B1C"/>
    <w:rsid w:val="000D2DCF"/>
    <w:rsid w:val="000D3949"/>
    <w:rsid w:val="000D3A9D"/>
    <w:rsid w:val="000D5722"/>
    <w:rsid w:val="000D5B53"/>
    <w:rsid w:val="000D70B7"/>
    <w:rsid w:val="000D7131"/>
    <w:rsid w:val="000D72AB"/>
    <w:rsid w:val="000D7E36"/>
    <w:rsid w:val="000E0613"/>
    <w:rsid w:val="000E1072"/>
    <w:rsid w:val="000E1192"/>
    <w:rsid w:val="000E3AD1"/>
    <w:rsid w:val="000E3D90"/>
    <w:rsid w:val="000E4686"/>
    <w:rsid w:val="000E4726"/>
    <w:rsid w:val="000E49DE"/>
    <w:rsid w:val="000E502C"/>
    <w:rsid w:val="000E56A4"/>
    <w:rsid w:val="000E5AF5"/>
    <w:rsid w:val="000E6F9D"/>
    <w:rsid w:val="000E7153"/>
    <w:rsid w:val="000E7A90"/>
    <w:rsid w:val="000F0156"/>
    <w:rsid w:val="000F1545"/>
    <w:rsid w:val="000F159C"/>
    <w:rsid w:val="000F17BA"/>
    <w:rsid w:val="000F17F7"/>
    <w:rsid w:val="000F258E"/>
    <w:rsid w:val="000F3592"/>
    <w:rsid w:val="000F386C"/>
    <w:rsid w:val="000F3CDC"/>
    <w:rsid w:val="000F3D2E"/>
    <w:rsid w:val="000F4540"/>
    <w:rsid w:val="000F4AD7"/>
    <w:rsid w:val="000F4EF8"/>
    <w:rsid w:val="000F5519"/>
    <w:rsid w:val="000F560A"/>
    <w:rsid w:val="000F58BB"/>
    <w:rsid w:val="000F6416"/>
    <w:rsid w:val="000F710C"/>
    <w:rsid w:val="000F7C84"/>
    <w:rsid w:val="001000D0"/>
    <w:rsid w:val="00100B74"/>
    <w:rsid w:val="0010166F"/>
    <w:rsid w:val="001021AF"/>
    <w:rsid w:val="00102225"/>
    <w:rsid w:val="00102ACC"/>
    <w:rsid w:val="00102E84"/>
    <w:rsid w:val="0010308D"/>
    <w:rsid w:val="001039E6"/>
    <w:rsid w:val="0010426B"/>
    <w:rsid w:val="00104A6A"/>
    <w:rsid w:val="001054CD"/>
    <w:rsid w:val="0010564D"/>
    <w:rsid w:val="00106489"/>
    <w:rsid w:val="00106F92"/>
    <w:rsid w:val="0010775C"/>
    <w:rsid w:val="00107F1D"/>
    <w:rsid w:val="001105F4"/>
    <w:rsid w:val="001117E3"/>
    <w:rsid w:val="0011318B"/>
    <w:rsid w:val="001132CD"/>
    <w:rsid w:val="00113549"/>
    <w:rsid w:val="0011424A"/>
    <w:rsid w:val="001146C6"/>
    <w:rsid w:val="00114FA1"/>
    <w:rsid w:val="00115CC1"/>
    <w:rsid w:val="00116AE2"/>
    <w:rsid w:val="00116DCF"/>
    <w:rsid w:val="0011701E"/>
    <w:rsid w:val="00117649"/>
    <w:rsid w:val="0011788B"/>
    <w:rsid w:val="001179B4"/>
    <w:rsid w:val="00117F69"/>
    <w:rsid w:val="00120F12"/>
    <w:rsid w:val="00121E15"/>
    <w:rsid w:val="00122457"/>
    <w:rsid w:val="00122C2E"/>
    <w:rsid w:val="00123037"/>
    <w:rsid w:val="00123397"/>
    <w:rsid w:val="001233B4"/>
    <w:rsid w:val="0012416E"/>
    <w:rsid w:val="001243F8"/>
    <w:rsid w:val="00126111"/>
    <w:rsid w:val="0012676D"/>
    <w:rsid w:val="00126D54"/>
    <w:rsid w:val="00127EF3"/>
    <w:rsid w:val="001301D5"/>
    <w:rsid w:val="00130255"/>
    <w:rsid w:val="00130DEC"/>
    <w:rsid w:val="00131136"/>
    <w:rsid w:val="00131570"/>
    <w:rsid w:val="00131C6F"/>
    <w:rsid w:val="001330BA"/>
    <w:rsid w:val="00133736"/>
    <w:rsid w:val="001349EA"/>
    <w:rsid w:val="001358AB"/>
    <w:rsid w:val="00135AF9"/>
    <w:rsid w:val="00136B27"/>
    <w:rsid w:val="00136B5A"/>
    <w:rsid w:val="00136CE1"/>
    <w:rsid w:val="00136E74"/>
    <w:rsid w:val="0014002B"/>
    <w:rsid w:val="00140C73"/>
    <w:rsid w:val="0014274E"/>
    <w:rsid w:val="00144284"/>
    <w:rsid w:val="00144A06"/>
    <w:rsid w:val="00144FC5"/>
    <w:rsid w:val="00145130"/>
    <w:rsid w:val="00145F86"/>
    <w:rsid w:val="001464FF"/>
    <w:rsid w:val="00146E5C"/>
    <w:rsid w:val="00147005"/>
    <w:rsid w:val="00147A63"/>
    <w:rsid w:val="00147D5F"/>
    <w:rsid w:val="00151F11"/>
    <w:rsid w:val="00152F52"/>
    <w:rsid w:val="00152FB9"/>
    <w:rsid w:val="00152FF5"/>
    <w:rsid w:val="001538A0"/>
    <w:rsid w:val="00154777"/>
    <w:rsid w:val="00154A8D"/>
    <w:rsid w:val="0015507F"/>
    <w:rsid w:val="00155804"/>
    <w:rsid w:val="00156B52"/>
    <w:rsid w:val="001575A8"/>
    <w:rsid w:val="00160C9A"/>
    <w:rsid w:val="00162723"/>
    <w:rsid w:val="00163367"/>
    <w:rsid w:val="00163AC9"/>
    <w:rsid w:val="00163AEB"/>
    <w:rsid w:val="0016512E"/>
    <w:rsid w:val="00166ABC"/>
    <w:rsid w:val="0016759A"/>
    <w:rsid w:val="00167DC9"/>
    <w:rsid w:val="00170E32"/>
    <w:rsid w:val="00174909"/>
    <w:rsid w:val="00175559"/>
    <w:rsid w:val="001757A8"/>
    <w:rsid w:val="00177086"/>
    <w:rsid w:val="00177D0D"/>
    <w:rsid w:val="00180348"/>
    <w:rsid w:val="00180B06"/>
    <w:rsid w:val="001813EC"/>
    <w:rsid w:val="00182AD7"/>
    <w:rsid w:val="001831F2"/>
    <w:rsid w:val="00184772"/>
    <w:rsid w:val="001858BB"/>
    <w:rsid w:val="001868B5"/>
    <w:rsid w:val="00186D0B"/>
    <w:rsid w:val="00187CF3"/>
    <w:rsid w:val="0019138F"/>
    <w:rsid w:val="001921AA"/>
    <w:rsid w:val="00194BE9"/>
    <w:rsid w:val="00195F81"/>
    <w:rsid w:val="001962DD"/>
    <w:rsid w:val="00197067"/>
    <w:rsid w:val="001971E9"/>
    <w:rsid w:val="0019730D"/>
    <w:rsid w:val="001A0135"/>
    <w:rsid w:val="001A01EA"/>
    <w:rsid w:val="001A0E94"/>
    <w:rsid w:val="001A0EE0"/>
    <w:rsid w:val="001A19D4"/>
    <w:rsid w:val="001A2D4F"/>
    <w:rsid w:val="001A2F9F"/>
    <w:rsid w:val="001A3BBD"/>
    <w:rsid w:val="001A42B3"/>
    <w:rsid w:val="001A4BFA"/>
    <w:rsid w:val="001A56D0"/>
    <w:rsid w:val="001A619C"/>
    <w:rsid w:val="001A63B6"/>
    <w:rsid w:val="001A68AA"/>
    <w:rsid w:val="001A6FCE"/>
    <w:rsid w:val="001A7232"/>
    <w:rsid w:val="001A7F18"/>
    <w:rsid w:val="001B0B87"/>
    <w:rsid w:val="001B1141"/>
    <w:rsid w:val="001B1326"/>
    <w:rsid w:val="001B1F6D"/>
    <w:rsid w:val="001B210F"/>
    <w:rsid w:val="001B2141"/>
    <w:rsid w:val="001B2238"/>
    <w:rsid w:val="001B2246"/>
    <w:rsid w:val="001B232E"/>
    <w:rsid w:val="001B2786"/>
    <w:rsid w:val="001B2C46"/>
    <w:rsid w:val="001B31B5"/>
    <w:rsid w:val="001B3BA5"/>
    <w:rsid w:val="001B3C22"/>
    <w:rsid w:val="001B4967"/>
    <w:rsid w:val="001B57CF"/>
    <w:rsid w:val="001B5D3E"/>
    <w:rsid w:val="001B6BEA"/>
    <w:rsid w:val="001B6EAC"/>
    <w:rsid w:val="001B7340"/>
    <w:rsid w:val="001B7EE3"/>
    <w:rsid w:val="001C02F8"/>
    <w:rsid w:val="001C0B61"/>
    <w:rsid w:val="001C0C7F"/>
    <w:rsid w:val="001C1044"/>
    <w:rsid w:val="001C18C8"/>
    <w:rsid w:val="001C1FB4"/>
    <w:rsid w:val="001C3175"/>
    <w:rsid w:val="001C34A5"/>
    <w:rsid w:val="001C3DBF"/>
    <w:rsid w:val="001C4371"/>
    <w:rsid w:val="001C450B"/>
    <w:rsid w:val="001C46DD"/>
    <w:rsid w:val="001C5E37"/>
    <w:rsid w:val="001C6447"/>
    <w:rsid w:val="001C65FD"/>
    <w:rsid w:val="001C67BE"/>
    <w:rsid w:val="001C7A37"/>
    <w:rsid w:val="001C7A53"/>
    <w:rsid w:val="001D004A"/>
    <w:rsid w:val="001D0192"/>
    <w:rsid w:val="001D2FC7"/>
    <w:rsid w:val="001D3B7E"/>
    <w:rsid w:val="001D50D0"/>
    <w:rsid w:val="001D5D18"/>
    <w:rsid w:val="001D6054"/>
    <w:rsid w:val="001D67A9"/>
    <w:rsid w:val="001E0CB9"/>
    <w:rsid w:val="001E0F17"/>
    <w:rsid w:val="001E1479"/>
    <w:rsid w:val="001E1757"/>
    <w:rsid w:val="001E1E22"/>
    <w:rsid w:val="001E238F"/>
    <w:rsid w:val="001E3298"/>
    <w:rsid w:val="001E5714"/>
    <w:rsid w:val="001E776C"/>
    <w:rsid w:val="001E7ACD"/>
    <w:rsid w:val="001E7E96"/>
    <w:rsid w:val="001F2D37"/>
    <w:rsid w:val="001F35EF"/>
    <w:rsid w:val="001F3B02"/>
    <w:rsid w:val="001F48BE"/>
    <w:rsid w:val="001F4C6D"/>
    <w:rsid w:val="001F60AE"/>
    <w:rsid w:val="001F662F"/>
    <w:rsid w:val="001F66B1"/>
    <w:rsid w:val="001F6D7C"/>
    <w:rsid w:val="0020159D"/>
    <w:rsid w:val="00201968"/>
    <w:rsid w:val="002027C4"/>
    <w:rsid w:val="00202DD7"/>
    <w:rsid w:val="002032AA"/>
    <w:rsid w:val="00204373"/>
    <w:rsid w:val="00204AE7"/>
    <w:rsid w:val="00204BC6"/>
    <w:rsid w:val="00205846"/>
    <w:rsid w:val="00206CD3"/>
    <w:rsid w:val="002113AF"/>
    <w:rsid w:val="00211A86"/>
    <w:rsid w:val="00212489"/>
    <w:rsid w:val="002124D9"/>
    <w:rsid w:val="00212EE6"/>
    <w:rsid w:val="002133FF"/>
    <w:rsid w:val="00213592"/>
    <w:rsid w:val="00214E45"/>
    <w:rsid w:val="002152BF"/>
    <w:rsid w:val="002164F3"/>
    <w:rsid w:val="002167EB"/>
    <w:rsid w:val="00217D52"/>
    <w:rsid w:val="00217FDB"/>
    <w:rsid w:val="00220475"/>
    <w:rsid w:val="002212EF"/>
    <w:rsid w:val="00221460"/>
    <w:rsid w:val="002216B6"/>
    <w:rsid w:val="00221BA8"/>
    <w:rsid w:val="0022227C"/>
    <w:rsid w:val="00223752"/>
    <w:rsid w:val="00223D41"/>
    <w:rsid w:val="002243CB"/>
    <w:rsid w:val="00224436"/>
    <w:rsid w:val="00224552"/>
    <w:rsid w:val="00224AED"/>
    <w:rsid w:val="0022634B"/>
    <w:rsid w:val="00226717"/>
    <w:rsid w:val="002268C6"/>
    <w:rsid w:val="00226D34"/>
    <w:rsid w:val="00226E5A"/>
    <w:rsid w:val="00226FED"/>
    <w:rsid w:val="002273DF"/>
    <w:rsid w:val="0022753F"/>
    <w:rsid w:val="0022760E"/>
    <w:rsid w:val="002279B5"/>
    <w:rsid w:val="00230A0A"/>
    <w:rsid w:val="00230F98"/>
    <w:rsid w:val="0023107B"/>
    <w:rsid w:val="002316C8"/>
    <w:rsid w:val="0023209B"/>
    <w:rsid w:val="00232400"/>
    <w:rsid w:val="00232511"/>
    <w:rsid w:val="00232FA6"/>
    <w:rsid w:val="00234EA7"/>
    <w:rsid w:val="002355A9"/>
    <w:rsid w:val="00235B61"/>
    <w:rsid w:val="00235D63"/>
    <w:rsid w:val="002369AD"/>
    <w:rsid w:val="00236BF5"/>
    <w:rsid w:val="002378D7"/>
    <w:rsid w:val="002401F1"/>
    <w:rsid w:val="00240AC9"/>
    <w:rsid w:val="00240C5B"/>
    <w:rsid w:val="002415C2"/>
    <w:rsid w:val="0024191C"/>
    <w:rsid w:val="00243106"/>
    <w:rsid w:val="002434E7"/>
    <w:rsid w:val="0024388C"/>
    <w:rsid w:val="002453A9"/>
    <w:rsid w:val="00245DFD"/>
    <w:rsid w:val="00245EA3"/>
    <w:rsid w:val="00246CE4"/>
    <w:rsid w:val="00246EB5"/>
    <w:rsid w:val="00247E0C"/>
    <w:rsid w:val="002501E0"/>
    <w:rsid w:val="002504CE"/>
    <w:rsid w:val="0025331F"/>
    <w:rsid w:val="00253DD1"/>
    <w:rsid w:val="002540A5"/>
    <w:rsid w:val="0025451C"/>
    <w:rsid w:val="00254945"/>
    <w:rsid w:val="002549CF"/>
    <w:rsid w:val="00254D32"/>
    <w:rsid w:val="002550BB"/>
    <w:rsid w:val="0025527D"/>
    <w:rsid w:val="002559E2"/>
    <w:rsid w:val="00255FC0"/>
    <w:rsid w:val="0025639D"/>
    <w:rsid w:val="00256694"/>
    <w:rsid w:val="0025685A"/>
    <w:rsid w:val="00256871"/>
    <w:rsid w:val="0025737E"/>
    <w:rsid w:val="00257DCD"/>
    <w:rsid w:val="002608DF"/>
    <w:rsid w:val="0026094A"/>
    <w:rsid w:val="002615BF"/>
    <w:rsid w:val="00261EB8"/>
    <w:rsid w:val="0026302F"/>
    <w:rsid w:val="00263E69"/>
    <w:rsid w:val="00265923"/>
    <w:rsid w:val="00265E41"/>
    <w:rsid w:val="0026680A"/>
    <w:rsid w:val="00266CA0"/>
    <w:rsid w:val="00267ACD"/>
    <w:rsid w:val="00267C49"/>
    <w:rsid w:val="00267D83"/>
    <w:rsid w:val="00270647"/>
    <w:rsid w:val="00270858"/>
    <w:rsid w:val="00271449"/>
    <w:rsid w:val="002714CD"/>
    <w:rsid w:val="002715CC"/>
    <w:rsid w:val="00271613"/>
    <w:rsid w:val="002719C1"/>
    <w:rsid w:val="002723AC"/>
    <w:rsid w:val="00272711"/>
    <w:rsid w:val="00272D7C"/>
    <w:rsid w:val="00273E93"/>
    <w:rsid w:val="00273FD0"/>
    <w:rsid w:val="00274F91"/>
    <w:rsid w:val="002753E7"/>
    <w:rsid w:val="0027549E"/>
    <w:rsid w:val="002755FF"/>
    <w:rsid w:val="0027778E"/>
    <w:rsid w:val="002778CC"/>
    <w:rsid w:val="00277A9D"/>
    <w:rsid w:val="00277D0A"/>
    <w:rsid w:val="00280742"/>
    <w:rsid w:val="002812DA"/>
    <w:rsid w:val="002832BC"/>
    <w:rsid w:val="00283EBB"/>
    <w:rsid w:val="00283EF4"/>
    <w:rsid w:val="002841EB"/>
    <w:rsid w:val="002849CB"/>
    <w:rsid w:val="00284A70"/>
    <w:rsid w:val="002857B9"/>
    <w:rsid w:val="00286598"/>
    <w:rsid w:val="00286D63"/>
    <w:rsid w:val="002902D9"/>
    <w:rsid w:val="0029059F"/>
    <w:rsid w:val="00290719"/>
    <w:rsid w:val="00291451"/>
    <w:rsid w:val="002936FE"/>
    <w:rsid w:val="002954FA"/>
    <w:rsid w:val="00296E76"/>
    <w:rsid w:val="0029706E"/>
    <w:rsid w:val="002979EF"/>
    <w:rsid w:val="00297B88"/>
    <w:rsid w:val="002A08BC"/>
    <w:rsid w:val="002A09A9"/>
    <w:rsid w:val="002A21E1"/>
    <w:rsid w:val="002A2A4E"/>
    <w:rsid w:val="002A2DBA"/>
    <w:rsid w:val="002A315A"/>
    <w:rsid w:val="002A32C2"/>
    <w:rsid w:val="002A32D5"/>
    <w:rsid w:val="002A33CE"/>
    <w:rsid w:val="002A3BB0"/>
    <w:rsid w:val="002A3F71"/>
    <w:rsid w:val="002A4150"/>
    <w:rsid w:val="002A4879"/>
    <w:rsid w:val="002A4B36"/>
    <w:rsid w:val="002A4BD4"/>
    <w:rsid w:val="002A5426"/>
    <w:rsid w:val="002A5A4D"/>
    <w:rsid w:val="002A5DDB"/>
    <w:rsid w:val="002A638B"/>
    <w:rsid w:val="002A700C"/>
    <w:rsid w:val="002A7344"/>
    <w:rsid w:val="002B07A7"/>
    <w:rsid w:val="002B0935"/>
    <w:rsid w:val="002B0FDE"/>
    <w:rsid w:val="002B142B"/>
    <w:rsid w:val="002B166E"/>
    <w:rsid w:val="002B1CC3"/>
    <w:rsid w:val="002B245D"/>
    <w:rsid w:val="002B2EBC"/>
    <w:rsid w:val="002B3BF7"/>
    <w:rsid w:val="002B3FCB"/>
    <w:rsid w:val="002B5026"/>
    <w:rsid w:val="002B5474"/>
    <w:rsid w:val="002B548B"/>
    <w:rsid w:val="002B5611"/>
    <w:rsid w:val="002B5EDA"/>
    <w:rsid w:val="002B6842"/>
    <w:rsid w:val="002B6CCA"/>
    <w:rsid w:val="002B722E"/>
    <w:rsid w:val="002C0BAD"/>
    <w:rsid w:val="002C0EB3"/>
    <w:rsid w:val="002C1401"/>
    <w:rsid w:val="002C149C"/>
    <w:rsid w:val="002C3FB8"/>
    <w:rsid w:val="002C400B"/>
    <w:rsid w:val="002C4277"/>
    <w:rsid w:val="002C493E"/>
    <w:rsid w:val="002C4FA8"/>
    <w:rsid w:val="002C56C3"/>
    <w:rsid w:val="002C6509"/>
    <w:rsid w:val="002C6C2D"/>
    <w:rsid w:val="002C7DCE"/>
    <w:rsid w:val="002D01B8"/>
    <w:rsid w:val="002D07EF"/>
    <w:rsid w:val="002D1BC2"/>
    <w:rsid w:val="002D2393"/>
    <w:rsid w:val="002D25E5"/>
    <w:rsid w:val="002D26FC"/>
    <w:rsid w:val="002D301D"/>
    <w:rsid w:val="002D3429"/>
    <w:rsid w:val="002D3A72"/>
    <w:rsid w:val="002D45E8"/>
    <w:rsid w:val="002D6429"/>
    <w:rsid w:val="002D6996"/>
    <w:rsid w:val="002D6B78"/>
    <w:rsid w:val="002D7761"/>
    <w:rsid w:val="002D78C4"/>
    <w:rsid w:val="002D7BBA"/>
    <w:rsid w:val="002E09EC"/>
    <w:rsid w:val="002E145F"/>
    <w:rsid w:val="002E16BC"/>
    <w:rsid w:val="002E1C0A"/>
    <w:rsid w:val="002E26A5"/>
    <w:rsid w:val="002E292F"/>
    <w:rsid w:val="002E2D27"/>
    <w:rsid w:val="002E3D6F"/>
    <w:rsid w:val="002E4334"/>
    <w:rsid w:val="002E4F14"/>
    <w:rsid w:val="002E4FBA"/>
    <w:rsid w:val="002E5935"/>
    <w:rsid w:val="002E5A2A"/>
    <w:rsid w:val="002E628F"/>
    <w:rsid w:val="002E64C1"/>
    <w:rsid w:val="002E68C4"/>
    <w:rsid w:val="002F0578"/>
    <w:rsid w:val="002F2096"/>
    <w:rsid w:val="002F3DD9"/>
    <w:rsid w:val="002F55DF"/>
    <w:rsid w:val="002F5A7D"/>
    <w:rsid w:val="002F5BED"/>
    <w:rsid w:val="002F66B5"/>
    <w:rsid w:val="002F6C72"/>
    <w:rsid w:val="002F7090"/>
    <w:rsid w:val="002F7893"/>
    <w:rsid w:val="002F7D0E"/>
    <w:rsid w:val="0030077D"/>
    <w:rsid w:val="00301821"/>
    <w:rsid w:val="00301916"/>
    <w:rsid w:val="00302EA4"/>
    <w:rsid w:val="00303AA3"/>
    <w:rsid w:val="0030461C"/>
    <w:rsid w:val="00304AF6"/>
    <w:rsid w:val="00305A63"/>
    <w:rsid w:val="00306939"/>
    <w:rsid w:val="00306956"/>
    <w:rsid w:val="0030714E"/>
    <w:rsid w:val="00310681"/>
    <w:rsid w:val="00310C27"/>
    <w:rsid w:val="0031108A"/>
    <w:rsid w:val="00311505"/>
    <w:rsid w:val="00312399"/>
    <w:rsid w:val="00312CEA"/>
    <w:rsid w:val="00314348"/>
    <w:rsid w:val="00314D40"/>
    <w:rsid w:val="00315030"/>
    <w:rsid w:val="00315370"/>
    <w:rsid w:val="00315BCB"/>
    <w:rsid w:val="00316871"/>
    <w:rsid w:val="00317657"/>
    <w:rsid w:val="0032126F"/>
    <w:rsid w:val="0032175F"/>
    <w:rsid w:val="00322382"/>
    <w:rsid w:val="0032295C"/>
    <w:rsid w:val="00322B2C"/>
    <w:rsid w:val="00323B0D"/>
    <w:rsid w:val="00323DC9"/>
    <w:rsid w:val="00325007"/>
    <w:rsid w:val="00325031"/>
    <w:rsid w:val="003252DD"/>
    <w:rsid w:val="003260DA"/>
    <w:rsid w:val="003265C7"/>
    <w:rsid w:val="00326F55"/>
    <w:rsid w:val="00327C74"/>
    <w:rsid w:val="00330298"/>
    <w:rsid w:val="003309C5"/>
    <w:rsid w:val="00330B8F"/>
    <w:rsid w:val="003313F4"/>
    <w:rsid w:val="00331D4D"/>
    <w:rsid w:val="0033204D"/>
    <w:rsid w:val="0033212E"/>
    <w:rsid w:val="00333067"/>
    <w:rsid w:val="00333C34"/>
    <w:rsid w:val="00333CF1"/>
    <w:rsid w:val="00335002"/>
    <w:rsid w:val="003353CB"/>
    <w:rsid w:val="003373D3"/>
    <w:rsid w:val="00337BDD"/>
    <w:rsid w:val="00337CAC"/>
    <w:rsid w:val="00340341"/>
    <w:rsid w:val="003415FF"/>
    <w:rsid w:val="00342E39"/>
    <w:rsid w:val="00343F18"/>
    <w:rsid w:val="00344219"/>
    <w:rsid w:val="003443F4"/>
    <w:rsid w:val="00344748"/>
    <w:rsid w:val="0034492C"/>
    <w:rsid w:val="00345185"/>
    <w:rsid w:val="003461E2"/>
    <w:rsid w:val="0034635F"/>
    <w:rsid w:val="00346B17"/>
    <w:rsid w:val="00350382"/>
    <w:rsid w:val="00350463"/>
    <w:rsid w:val="0035069B"/>
    <w:rsid w:val="00351185"/>
    <w:rsid w:val="003520BE"/>
    <w:rsid w:val="0035218D"/>
    <w:rsid w:val="003527A7"/>
    <w:rsid w:val="003532CC"/>
    <w:rsid w:val="003533B3"/>
    <w:rsid w:val="00353BD6"/>
    <w:rsid w:val="00354138"/>
    <w:rsid w:val="003544C2"/>
    <w:rsid w:val="0035471B"/>
    <w:rsid w:val="00356099"/>
    <w:rsid w:val="003568B4"/>
    <w:rsid w:val="00357BD8"/>
    <w:rsid w:val="00361342"/>
    <w:rsid w:val="00361573"/>
    <w:rsid w:val="00361A81"/>
    <w:rsid w:val="00361D89"/>
    <w:rsid w:val="00361D8B"/>
    <w:rsid w:val="003620DB"/>
    <w:rsid w:val="003622F1"/>
    <w:rsid w:val="00362EFA"/>
    <w:rsid w:val="003639AD"/>
    <w:rsid w:val="00364A62"/>
    <w:rsid w:val="00365BE3"/>
    <w:rsid w:val="00365DCD"/>
    <w:rsid w:val="00366129"/>
    <w:rsid w:val="003668EE"/>
    <w:rsid w:val="00367687"/>
    <w:rsid w:val="00367A94"/>
    <w:rsid w:val="00370475"/>
    <w:rsid w:val="00370F7A"/>
    <w:rsid w:val="0037204D"/>
    <w:rsid w:val="003724B6"/>
    <w:rsid w:val="00372725"/>
    <w:rsid w:val="003736B2"/>
    <w:rsid w:val="00375F10"/>
    <w:rsid w:val="003764A4"/>
    <w:rsid w:val="003768F3"/>
    <w:rsid w:val="00376E70"/>
    <w:rsid w:val="003815A2"/>
    <w:rsid w:val="00382032"/>
    <w:rsid w:val="00382303"/>
    <w:rsid w:val="00382330"/>
    <w:rsid w:val="003824C0"/>
    <w:rsid w:val="00382C26"/>
    <w:rsid w:val="00384F0C"/>
    <w:rsid w:val="003855D5"/>
    <w:rsid w:val="00386683"/>
    <w:rsid w:val="0038772D"/>
    <w:rsid w:val="00390779"/>
    <w:rsid w:val="00390FDB"/>
    <w:rsid w:val="00394768"/>
    <w:rsid w:val="00394848"/>
    <w:rsid w:val="00395CD8"/>
    <w:rsid w:val="003960CE"/>
    <w:rsid w:val="00396F5F"/>
    <w:rsid w:val="003A0F3A"/>
    <w:rsid w:val="003A1A59"/>
    <w:rsid w:val="003A1F20"/>
    <w:rsid w:val="003A376C"/>
    <w:rsid w:val="003A37C1"/>
    <w:rsid w:val="003A43A3"/>
    <w:rsid w:val="003A48EC"/>
    <w:rsid w:val="003A491B"/>
    <w:rsid w:val="003A4CC1"/>
    <w:rsid w:val="003A514A"/>
    <w:rsid w:val="003A568F"/>
    <w:rsid w:val="003A584C"/>
    <w:rsid w:val="003A7073"/>
    <w:rsid w:val="003A7376"/>
    <w:rsid w:val="003A7DE9"/>
    <w:rsid w:val="003B0153"/>
    <w:rsid w:val="003B0BFF"/>
    <w:rsid w:val="003B12F6"/>
    <w:rsid w:val="003B1619"/>
    <w:rsid w:val="003B287E"/>
    <w:rsid w:val="003B28A5"/>
    <w:rsid w:val="003B2E7E"/>
    <w:rsid w:val="003B2E94"/>
    <w:rsid w:val="003B2F8C"/>
    <w:rsid w:val="003B38C1"/>
    <w:rsid w:val="003B47BD"/>
    <w:rsid w:val="003B4C1D"/>
    <w:rsid w:val="003B5B5A"/>
    <w:rsid w:val="003B5F6A"/>
    <w:rsid w:val="003B6A28"/>
    <w:rsid w:val="003B6A8B"/>
    <w:rsid w:val="003C088C"/>
    <w:rsid w:val="003C0B2C"/>
    <w:rsid w:val="003C0DD9"/>
    <w:rsid w:val="003C281B"/>
    <w:rsid w:val="003C2BDC"/>
    <w:rsid w:val="003C3FCD"/>
    <w:rsid w:val="003C4743"/>
    <w:rsid w:val="003C5F88"/>
    <w:rsid w:val="003C665D"/>
    <w:rsid w:val="003D08EF"/>
    <w:rsid w:val="003D1CB2"/>
    <w:rsid w:val="003D1F74"/>
    <w:rsid w:val="003D1FB3"/>
    <w:rsid w:val="003D287C"/>
    <w:rsid w:val="003D28C3"/>
    <w:rsid w:val="003D2A7E"/>
    <w:rsid w:val="003D3340"/>
    <w:rsid w:val="003D408B"/>
    <w:rsid w:val="003D40F0"/>
    <w:rsid w:val="003D62B7"/>
    <w:rsid w:val="003D64F0"/>
    <w:rsid w:val="003D6A53"/>
    <w:rsid w:val="003D75B2"/>
    <w:rsid w:val="003E03B4"/>
    <w:rsid w:val="003E0787"/>
    <w:rsid w:val="003E11A5"/>
    <w:rsid w:val="003E1FD9"/>
    <w:rsid w:val="003E2CD9"/>
    <w:rsid w:val="003E31E0"/>
    <w:rsid w:val="003E3DF5"/>
    <w:rsid w:val="003E5711"/>
    <w:rsid w:val="003E6224"/>
    <w:rsid w:val="003E683B"/>
    <w:rsid w:val="003E7E69"/>
    <w:rsid w:val="003E7EC0"/>
    <w:rsid w:val="003F13D5"/>
    <w:rsid w:val="003F1931"/>
    <w:rsid w:val="003F1F24"/>
    <w:rsid w:val="003F28AF"/>
    <w:rsid w:val="003F2933"/>
    <w:rsid w:val="003F32DF"/>
    <w:rsid w:val="003F3653"/>
    <w:rsid w:val="003F3867"/>
    <w:rsid w:val="003F400F"/>
    <w:rsid w:val="003F5170"/>
    <w:rsid w:val="003F52F6"/>
    <w:rsid w:val="003F5410"/>
    <w:rsid w:val="003F5B04"/>
    <w:rsid w:val="003F76A6"/>
    <w:rsid w:val="00400D6D"/>
    <w:rsid w:val="00400DE1"/>
    <w:rsid w:val="00401919"/>
    <w:rsid w:val="004024D8"/>
    <w:rsid w:val="00402D73"/>
    <w:rsid w:val="00403C36"/>
    <w:rsid w:val="00403CF5"/>
    <w:rsid w:val="004041D2"/>
    <w:rsid w:val="0040496C"/>
    <w:rsid w:val="00404AEC"/>
    <w:rsid w:val="004059FB"/>
    <w:rsid w:val="00406EC7"/>
    <w:rsid w:val="00407101"/>
    <w:rsid w:val="00407D95"/>
    <w:rsid w:val="00410550"/>
    <w:rsid w:val="00411563"/>
    <w:rsid w:val="00411A43"/>
    <w:rsid w:val="00412428"/>
    <w:rsid w:val="0041256E"/>
    <w:rsid w:val="004125F5"/>
    <w:rsid w:val="004127CA"/>
    <w:rsid w:val="00413B05"/>
    <w:rsid w:val="0041469D"/>
    <w:rsid w:val="00415600"/>
    <w:rsid w:val="00416318"/>
    <w:rsid w:val="00417B80"/>
    <w:rsid w:val="00417DD3"/>
    <w:rsid w:val="00417DE5"/>
    <w:rsid w:val="004202B7"/>
    <w:rsid w:val="00420D51"/>
    <w:rsid w:val="00421D09"/>
    <w:rsid w:val="00422B72"/>
    <w:rsid w:val="004232F1"/>
    <w:rsid w:val="0042346F"/>
    <w:rsid w:val="0042448B"/>
    <w:rsid w:val="00424641"/>
    <w:rsid w:val="00424C9C"/>
    <w:rsid w:val="0042508F"/>
    <w:rsid w:val="0042580B"/>
    <w:rsid w:val="0042599C"/>
    <w:rsid w:val="00425A8F"/>
    <w:rsid w:val="004269EC"/>
    <w:rsid w:val="00426A3B"/>
    <w:rsid w:val="00426B88"/>
    <w:rsid w:val="00426E83"/>
    <w:rsid w:val="00427B53"/>
    <w:rsid w:val="00431FEC"/>
    <w:rsid w:val="0043278B"/>
    <w:rsid w:val="004333E7"/>
    <w:rsid w:val="00433D7C"/>
    <w:rsid w:val="00433EC7"/>
    <w:rsid w:val="00434180"/>
    <w:rsid w:val="004343EE"/>
    <w:rsid w:val="0043589D"/>
    <w:rsid w:val="00436AB5"/>
    <w:rsid w:val="00437368"/>
    <w:rsid w:val="00437B83"/>
    <w:rsid w:val="00440302"/>
    <w:rsid w:val="004403F3"/>
    <w:rsid w:val="00440817"/>
    <w:rsid w:val="004425FF"/>
    <w:rsid w:val="00442E53"/>
    <w:rsid w:val="00443EC7"/>
    <w:rsid w:val="00444BE3"/>
    <w:rsid w:val="004454FA"/>
    <w:rsid w:val="004458D1"/>
    <w:rsid w:val="00447781"/>
    <w:rsid w:val="00447ED8"/>
    <w:rsid w:val="004519DA"/>
    <w:rsid w:val="004521B6"/>
    <w:rsid w:val="00452B11"/>
    <w:rsid w:val="00453BBA"/>
    <w:rsid w:val="00454078"/>
    <w:rsid w:val="004546CE"/>
    <w:rsid w:val="0045643F"/>
    <w:rsid w:val="00456CBA"/>
    <w:rsid w:val="00456CFD"/>
    <w:rsid w:val="0045749A"/>
    <w:rsid w:val="00457E4D"/>
    <w:rsid w:val="004604C2"/>
    <w:rsid w:val="0046098A"/>
    <w:rsid w:val="00461398"/>
    <w:rsid w:val="00461403"/>
    <w:rsid w:val="00462028"/>
    <w:rsid w:val="0046275E"/>
    <w:rsid w:val="00462C62"/>
    <w:rsid w:val="00463D34"/>
    <w:rsid w:val="00463EC3"/>
    <w:rsid w:val="00464D50"/>
    <w:rsid w:val="00465D87"/>
    <w:rsid w:val="00466216"/>
    <w:rsid w:val="0046649C"/>
    <w:rsid w:val="00467CE1"/>
    <w:rsid w:val="00470465"/>
    <w:rsid w:val="004707D9"/>
    <w:rsid w:val="00471045"/>
    <w:rsid w:val="00471A98"/>
    <w:rsid w:val="0047201F"/>
    <w:rsid w:val="00472A49"/>
    <w:rsid w:val="004733D1"/>
    <w:rsid w:val="0047344E"/>
    <w:rsid w:val="00473BAF"/>
    <w:rsid w:val="004742BE"/>
    <w:rsid w:val="00474341"/>
    <w:rsid w:val="004743BA"/>
    <w:rsid w:val="00474613"/>
    <w:rsid w:val="0047541F"/>
    <w:rsid w:val="004754B9"/>
    <w:rsid w:val="00475652"/>
    <w:rsid w:val="004756C0"/>
    <w:rsid w:val="004760CD"/>
    <w:rsid w:val="00476583"/>
    <w:rsid w:val="0047692B"/>
    <w:rsid w:val="0047731C"/>
    <w:rsid w:val="00477AC2"/>
    <w:rsid w:val="0048056B"/>
    <w:rsid w:val="004812C9"/>
    <w:rsid w:val="00481368"/>
    <w:rsid w:val="0048145F"/>
    <w:rsid w:val="00481EDB"/>
    <w:rsid w:val="0048259A"/>
    <w:rsid w:val="004825C2"/>
    <w:rsid w:val="0048271E"/>
    <w:rsid w:val="00482AEF"/>
    <w:rsid w:val="00482E72"/>
    <w:rsid w:val="00484178"/>
    <w:rsid w:val="00484391"/>
    <w:rsid w:val="00484AD8"/>
    <w:rsid w:val="00485452"/>
    <w:rsid w:val="00485920"/>
    <w:rsid w:val="00485B25"/>
    <w:rsid w:val="00486A20"/>
    <w:rsid w:val="00486A30"/>
    <w:rsid w:val="00486DCF"/>
    <w:rsid w:val="00487251"/>
    <w:rsid w:val="0048751B"/>
    <w:rsid w:val="0048765F"/>
    <w:rsid w:val="00490B58"/>
    <w:rsid w:val="00492BE6"/>
    <w:rsid w:val="00492DE0"/>
    <w:rsid w:val="004936D5"/>
    <w:rsid w:val="00494420"/>
    <w:rsid w:val="004945BF"/>
    <w:rsid w:val="00495AE0"/>
    <w:rsid w:val="00495F14"/>
    <w:rsid w:val="0049646E"/>
    <w:rsid w:val="0049799A"/>
    <w:rsid w:val="004A01D3"/>
    <w:rsid w:val="004A03C9"/>
    <w:rsid w:val="004A08A1"/>
    <w:rsid w:val="004A0914"/>
    <w:rsid w:val="004A0988"/>
    <w:rsid w:val="004A2341"/>
    <w:rsid w:val="004A2E7B"/>
    <w:rsid w:val="004A2FA1"/>
    <w:rsid w:val="004A30FC"/>
    <w:rsid w:val="004A3C20"/>
    <w:rsid w:val="004A3F63"/>
    <w:rsid w:val="004A4E75"/>
    <w:rsid w:val="004A6E74"/>
    <w:rsid w:val="004A704D"/>
    <w:rsid w:val="004A72AA"/>
    <w:rsid w:val="004A7C30"/>
    <w:rsid w:val="004B0880"/>
    <w:rsid w:val="004B1020"/>
    <w:rsid w:val="004B1899"/>
    <w:rsid w:val="004B1F76"/>
    <w:rsid w:val="004B406E"/>
    <w:rsid w:val="004B4ACD"/>
    <w:rsid w:val="004B5B60"/>
    <w:rsid w:val="004B5D3D"/>
    <w:rsid w:val="004B5F7A"/>
    <w:rsid w:val="004B64C5"/>
    <w:rsid w:val="004B6593"/>
    <w:rsid w:val="004B74A1"/>
    <w:rsid w:val="004B780C"/>
    <w:rsid w:val="004B7E2D"/>
    <w:rsid w:val="004C0161"/>
    <w:rsid w:val="004C0296"/>
    <w:rsid w:val="004C0BFA"/>
    <w:rsid w:val="004C0C1E"/>
    <w:rsid w:val="004C0CCF"/>
    <w:rsid w:val="004C1AB5"/>
    <w:rsid w:val="004C1E51"/>
    <w:rsid w:val="004C1E59"/>
    <w:rsid w:val="004C22EF"/>
    <w:rsid w:val="004C28E4"/>
    <w:rsid w:val="004C30F0"/>
    <w:rsid w:val="004C374A"/>
    <w:rsid w:val="004C3A5C"/>
    <w:rsid w:val="004C3BD3"/>
    <w:rsid w:val="004C3EA1"/>
    <w:rsid w:val="004C488E"/>
    <w:rsid w:val="004C5774"/>
    <w:rsid w:val="004C5F43"/>
    <w:rsid w:val="004C61E8"/>
    <w:rsid w:val="004C6C55"/>
    <w:rsid w:val="004C7186"/>
    <w:rsid w:val="004C738B"/>
    <w:rsid w:val="004C74C8"/>
    <w:rsid w:val="004C7CF8"/>
    <w:rsid w:val="004D0AAD"/>
    <w:rsid w:val="004D3871"/>
    <w:rsid w:val="004D3CA7"/>
    <w:rsid w:val="004D5787"/>
    <w:rsid w:val="004D5DD8"/>
    <w:rsid w:val="004D6099"/>
    <w:rsid w:val="004D68FC"/>
    <w:rsid w:val="004D7228"/>
    <w:rsid w:val="004D7D63"/>
    <w:rsid w:val="004D7F6A"/>
    <w:rsid w:val="004E0036"/>
    <w:rsid w:val="004E0392"/>
    <w:rsid w:val="004E0ADD"/>
    <w:rsid w:val="004E1D01"/>
    <w:rsid w:val="004E2263"/>
    <w:rsid w:val="004E23A4"/>
    <w:rsid w:val="004E2A8C"/>
    <w:rsid w:val="004E2C82"/>
    <w:rsid w:val="004E380D"/>
    <w:rsid w:val="004E392D"/>
    <w:rsid w:val="004E43BA"/>
    <w:rsid w:val="004E446A"/>
    <w:rsid w:val="004E5476"/>
    <w:rsid w:val="004E5530"/>
    <w:rsid w:val="004E6463"/>
    <w:rsid w:val="004E66CA"/>
    <w:rsid w:val="004E6746"/>
    <w:rsid w:val="004E741F"/>
    <w:rsid w:val="004E76F0"/>
    <w:rsid w:val="004E7BFA"/>
    <w:rsid w:val="004E7D05"/>
    <w:rsid w:val="004F0D8E"/>
    <w:rsid w:val="004F1089"/>
    <w:rsid w:val="004F12DD"/>
    <w:rsid w:val="004F1E36"/>
    <w:rsid w:val="004F200F"/>
    <w:rsid w:val="004F3D5D"/>
    <w:rsid w:val="004F3D95"/>
    <w:rsid w:val="004F3EB9"/>
    <w:rsid w:val="004F3FC3"/>
    <w:rsid w:val="004F423C"/>
    <w:rsid w:val="004F4453"/>
    <w:rsid w:val="004F503F"/>
    <w:rsid w:val="004F5B2B"/>
    <w:rsid w:val="004F6165"/>
    <w:rsid w:val="004F732A"/>
    <w:rsid w:val="004F769C"/>
    <w:rsid w:val="00500407"/>
    <w:rsid w:val="005006EF"/>
    <w:rsid w:val="005024C7"/>
    <w:rsid w:val="005043B5"/>
    <w:rsid w:val="00504BDB"/>
    <w:rsid w:val="00504D4C"/>
    <w:rsid w:val="00504DC1"/>
    <w:rsid w:val="00505013"/>
    <w:rsid w:val="00506D71"/>
    <w:rsid w:val="00507F50"/>
    <w:rsid w:val="005101E3"/>
    <w:rsid w:val="00510D8D"/>
    <w:rsid w:val="00510F77"/>
    <w:rsid w:val="005110E6"/>
    <w:rsid w:val="0051122E"/>
    <w:rsid w:val="0051248C"/>
    <w:rsid w:val="00512642"/>
    <w:rsid w:val="005136D4"/>
    <w:rsid w:val="00513E9D"/>
    <w:rsid w:val="005147A6"/>
    <w:rsid w:val="00515837"/>
    <w:rsid w:val="00520452"/>
    <w:rsid w:val="00521215"/>
    <w:rsid w:val="00521632"/>
    <w:rsid w:val="00521C0A"/>
    <w:rsid w:val="005221F5"/>
    <w:rsid w:val="00522A19"/>
    <w:rsid w:val="00522C1C"/>
    <w:rsid w:val="00522CF0"/>
    <w:rsid w:val="00523A42"/>
    <w:rsid w:val="00523E18"/>
    <w:rsid w:val="00523E2A"/>
    <w:rsid w:val="00524BA4"/>
    <w:rsid w:val="0052505D"/>
    <w:rsid w:val="00525153"/>
    <w:rsid w:val="00527298"/>
    <w:rsid w:val="00527871"/>
    <w:rsid w:val="0053047C"/>
    <w:rsid w:val="00530540"/>
    <w:rsid w:val="00530742"/>
    <w:rsid w:val="00531108"/>
    <w:rsid w:val="00532935"/>
    <w:rsid w:val="005329A1"/>
    <w:rsid w:val="00533D60"/>
    <w:rsid w:val="005346BC"/>
    <w:rsid w:val="00534C89"/>
    <w:rsid w:val="005356B7"/>
    <w:rsid w:val="00535CB3"/>
    <w:rsid w:val="00536294"/>
    <w:rsid w:val="00536AB8"/>
    <w:rsid w:val="00537701"/>
    <w:rsid w:val="0053776C"/>
    <w:rsid w:val="005417BB"/>
    <w:rsid w:val="005418A1"/>
    <w:rsid w:val="00541937"/>
    <w:rsid w:val="00541956"/>
    <w:rsid w:val="005419E6"/>
    <w:rsid w:val="00541E7B"/>
    <w:rsid w:val="00542BA3"/>
    <w:rsid w:val="00542E46"/>
    <w:rsid w:val="00547173"/>
    <w:rsid w:val="00547858"/>
    <w:rsid w:val="005501A0"/>
    <w:rsid w:val="005514B4"/>
    <w:rsid w:val="00551B24"/>
    <w:rsid w:val="00551FA4"/>
    <w:rsid w:val="0055264B"/>
    <w:rsid w:val="00552B29"/>
    <w:rsid w:val="005537A7"/>
    <w:rsid w:val="00553BD4"/>
    <w:rsid w:val="00553CA8"/>
    <w:rsid w:val="00553EE6"/>
    <w:rsid w:val="005548B6"/>
    <w:rsid w:val="00554F04"/>
    <w:rsid w:val="005564C2"/>
    <w:rsid w:val="00556511"/>
    <w:rsid w:val="00556A27"/>
    <w:rsid w:val="00556B21"/>
    <w:rsid w:val="00556D5A"/>
    <w:rsid w:val="00557102"/>
    <w:rsid w:val="00557515"/>
    <w:rsid w:val="00557A49"/>
    <w:rsid w:val="00557E54"/>
    <w:rsid w:val="005600BD"/>
    <w:rsid w:val="005606F5"/>
    <w:rsid w:val="00561FC0"/>
    <w:rsid w:val="00562FF9"/>
    <w:rsid w:val="005631BA"/>
    <w:rsid w:val="00563C92"/>
    <w:rsid w:val="00566A7D"/>
    <w:rsid w:val="00566D12"/>
    <w:rsid w:val="00567209"/>
    <w:rsid w:val="00567ADE"/>
    <w:rsid w:val="00567DB1"/>
    <w:rsid w:val="00570058"/>
    <w:rsid w:val="00570337"/>
    <w:rsid w:val="00570A65"/>
    <w:rsid w:val="00570D5F"/>
    <w:rsid w:val="00571216"/>
    <w:rsid w:val="00571A9F"/>
    <w:rsid w:val="00571FCF"/>
    <w:rsid w:val="00571FEF"/>
    <w:rsid w:val="00572104"/>
    <w:rsid w:val="00572AE6"/>
    <w:rsid w:val="00574AEE"/>
    <w:rsid w:val="005752C6"/>
    <w:rsid w:val="005763E5"/>
    <w:rsid w:val="0057705F"/>
    <w:rsid w:val="00577FF2"/>
    <w:rsid w:val="0058049F"/>
    <w:rsid w:val="00580904"/>
    <w:rsid w:val="00580B40"/>
    <w:rsid w:val="00580CF6"/>
    <w:rsid w:val="00580E73"/>
    <w:rsid w:val="0058146F"/>
    <w:rsid w:val="005817F7"/>
    <w:rsid w:val="005821EA"/>
    <w:rsid w:val="00582464"/>
    <w:rsid w:val="00582C0F"/>
    <w:rsid w:val="0058397E"/>
    <w:rsid w:val="00584A25"/>
    <w:rsid w:val="0058523E"/>
    <w:rsid w:val="00585877"/>
    <w:rsid w:val="0058591C"/>
    <w:rsid w:val="00586BF1"/>
    <w:rsid w:val="00586F18"/>
    <w:rsid w:val="0058764D"/>
    <w:rsid w:val="00591E59"/>
    <w:rsid w:val="005925CD"/>
    <w:rsid w:val="00592E89"/>
    <w:rsid w:val="005934F4"/>
    <w:rsid w:val="0059386C"/>
    <w:rsid w:val="00593AF1"/>
    <w:rsid w:val="00594A8D"/>
    <w:rsid w:val="0059647B"/>
    <w:rsid w:val="0059692C"/>
    <w:rsid w:val="0059698E"/>
    <w:rsid w:val="0059787A"/>
    <w:rsid w:val="00597B93"/>
    <w:rsid w:val="00597C03"/>
    <w:rsid w:val="005A0412"/>
    <w:rsid w:val="005A05FA"/>
    <w:rsid w:val="005A1512"/>
    <w:rsid w:val="005A1B54"/>
    <w:rsid w:val="005A1DDA"/>
    <w:rsid w:val="005A27C5"/>
    <w:rsid w:val="005A2B4B"/>
    <w:rsid w:val="005A357B"/>
    <w:rsid w:val="005A47A3"/>
    <w:rsid w:val="005A4EFE"/>
    <w:rsid w:val="005A5481"/>
    <w:rsid w:val="005A5F7C"/>
    <w:rsid w:val="005A61D4"/>
    <w:rsid w:val="005A6D2C"/>
    <w:rsid w:val="005A7670"/>
    <w:rsid w:val="005A7E98"/>
    <w:rsid w:val="005B0DCC"/>
    <w:rsid w:val="005B188F"/>
    <w:rsid w:val="005B1C5D"/>
    <w:rsid w:val="005B28D1"/>
    <w:rsid w:val="005B2D0F"/>
    <w:rsid w:val="005B3231"/>
    <w:rsid w:val="005B4237"/>
    <w:rsid w:val="005B424B"/>
    <w:rsid w:val="005B4922"/>
    <w:rsid w:val="005B4D22"/>
    <w:rsid w:val="005B5700"/>
    <w:rsid w:val="005B5F8B"/>
    <w:rsid w:val="005B611F"/>
    <w:rsid w:val="005B6286"/>
    <w:rsid w:val="005B6355"/>
    <w:rsid w:val="005B63FA"/>
    <w:rsid w:val="005B67AD"/>
    <w:rsid w:val="005B6BBF"/>
    <w:rsid w:val="005B7414"/>
    <w:rsid w:val="005B74F3"/>
    <w:rsid w:val="005B786F"/>
    <w:rsid w:val="005B7A25"/>
    <w:rsid w:val="005B7FD9"/>
    <w:rsid w:val="005C00F2"/>
    <w:rsid w:val="005C037E"/>
    <w:rsid w:val="005C0B1B"/>
    <w:rsid w:val="005C154B"/>
    <w:rsid w:val="005C1D31"/>
    <w:rsid w:val="005C379F"/>
    <w:rsid w:val="005C3D32"/>
    <w:rsid w:val="005C4661"/>
    <w:rsid w:val="005C499B"/>
    <w:rsid w:val="005C4BFC"/>
    <w:rsid w:val="005C4F7F"/>
    <w:rsid w:val="005C67E9"/>
    <w:rsid w:val="005C6FCC"/>
    <w:rsid w:val="005C7B7D"/>
    <w:rsid w:val="005C7FD3"/>
    <w:rsid w:val="005D0340"/>
    <w:rsid w:val="005D0405"/>
    <w:rsid w:val="005D08EC"/>
    <w:rsid w:val="005D0E4D"/>
    <w:rsid w:val="005D165A"/>
    <w:rsid w:val="005D1F8D"/>
    <w:rsid w:val="005D20DC"/>
    <w:rsid w:val="005D2AF9"/>
    <w:rsid w:val="005D3D31"/>
    <w:rsid w:val="005D40C0"/>
    <w:rsid w:val="005D4119"/>
    <w:rsid w:val="005D417B"/>
    <w:rsid w:val="005D45D8"/>
    <w:rsid w:val="005D485A"/>
    <w:rsid w:val="005D4995"/>
    <w:rsid w:val="005D49C5"/>
    <w:rsid w:val="005D5BB3"/>
    <w:rsid w:val="005D629F"/>
    <w:rsid w:val="005D72E1"/>
    <w:rsid w:val="005D7776"/>
    <w:rsid w:val="005D7DA4"/>
    <w:rsid w:val="005E125F"/>
    <w:rsid w:val="005E1494"/>
    <w:rsid w:val="005E15F1"/>
    <w:rsid w:val="005E2972"/>
    <w:rsid w:val="005E29BB"/>
    <w:rsid w:val="005E2A60"/>
    <w:rsid w:val="005E2DCD"/>
    <w:rsid w:val="005E3422"/>
    <w:rsid w:val="005E348F"/>
    <w:rsid w:val="005E4FD2"/>
    <w:rsid w:val="005E50A1"/>
    <w:rsid w:val="005E5744"/>
    <w:rsid w:val="005E57D8"/>
    <w:rsid w:val="005E70AD"/>
    <w:rsid w:val="005F042C"/>
    <w:rsid w:val="005F0897"/>
    <w:rsid w:val="005F0D47"/>
    <w:rsid w:val="005F0F21"/>
    <w:rsid w:val="005F24CD"/>
    <w:rsid w:val="005F2866"/>
    <w:rsid w:val="005F3790"/>
    <w:rsid w:val="005F3FAF"/>
    <w:rsid w:val="005F462A"/>
    <w:rsid w:val="005F4DA2"/>
    <w:rsid w:val="005F53A2"/>
    <w:rsid w:val="005F544E"/>
    <w:rsid w:val="005F5F32"/>
    <w:rsid w:val="005F5FE6"/>
    <w:rsid w:val="005F6381"/>
    <w:rsid w:val="005F63C9"/>
    <w:rsid w:val="005F6986"/>
    <w:rsid w:val="005F7183"/>
    <w:rsid w:val="00601505"/>
    <w:rsid w:val="00601971"/>
    <w:rsid w:val="0060336D"/>
    <w:rsid w:val="00603EEB"/>
    <w:rsid w:val="006044C4"/>
    <w:rsid w:val="006046E7"/>
    <w:rsid w:val="0060492D"/>
    <w:rsid w:val="0060581B"/>
    <w:rsid w:val="00605A23"/>
    <w:rsid w:val="00605DBB"/>
    <w:rsid w:val="00606694"/>
    <w:rsid w:val="00606A02"/>
    <w:rsid w:val="00607D2F"/>
    <w:rsid w:val="00610C9B"/>
    <w:rsid w:val="00610D0F"/>
    <w:rsid w:val="00610FF3"/>
    <w:rsid w:val="00611962"/>
    <w:rsid w:val="00611CAF"/>
    <w:rsid w:val="006131DB"/>
    <w:rsid w:val="00613A78"/>
    <w:rsid w:val="0061430B"/>
    <w:rsid w:val="0061536D"/>
    <w:rsid w:val="00615E38"/>
    <w:rsid w:val="00615F70"/>
    <w:rsid w:val="00616988"/>
    <w:rsid w:val="006177DD"/>
    <w:rsid w:val="00617D8A"/>
    <w:rsid w:val="00617E83"/>
    <w:rsid w:val="00620158"/>
    <w:rsid w:val="00620BA9"/>
    <w:rsid w:val="00622313"/>
    <w:rsid w:val="00622AA5"/>
    <w:rsid w:val="00623512"/>
    <w:rsid w:val="00623622"/>
    <w:rsid w:val="00623899"/>
    <w:rsid w:val="00624551"/>
    <w:rsid w:val="00625413"/>
    <w:rsid w:val="00625A9D"/>
    <w:rsid w:val="006273B4"/>
    <w:rsid w:val="00630170"/>
    <w:rsid w:val="00631322"/>
    <w:rsid w:val="00631867"/>
    <w:rsid w:val="00631EAC"/>
    <w:rsid w:val="0063367E"/>
    <w:rsid w:val="0063376D"/>
    <w:rsid w:val="00633794"/>
    <w:rsid w:val="006337C3"/>
    <w:rsid w:val="00633BB1"/>
    <w:rsid w:val="00634C5D"/>
    <w:rsid w:val="006353E2"/>
    <w:rsid w:val="0063552A"/>
    <w:rsid w:val="006359C7"/>
    <w:rsid w:val="0063753D"/>
    <w:rsid w:val="006375B2"/>
    <w:rsid w:val="00637BF0"/>
    <w:rsid w:val="0064010D"/>
    <w:rsid w:val="00640E87"/>
    <w:rsid w:val="0064222A"/>
    <w:rsid w:val="00642920"/>
    <w:rsid w:val="00642BD1"/>
    <w:rsid w:val="00642DB3"/>
    <w:rsid w:val="00643283"/>
    <w:rsid w:val="0064329F"/>
    <w:rsid w:val="006438B4"/>
    <w:rsid w:val="00643D08"/>
    <w:rsid w:val="006445E9"/>
    <w:rsid w:val="00644F7D"/>
    <w:rsid w:val="006452D4"/>
    <w:rsid w:val="00646179"/>
    <w:rsid w:val="006462BB"/>
    <w:rsid w:val="00646337"/>
    <w:rsid w:val="00646502"/>
    <w:rsid w:val="0064702A"/>
    <w:rsid w:val="006470D3"/>
    <w:rsid w:val="00647608"/>
    <w:rsid w:val="00651312"/>
    <w:rsid w:val="0065188A"/>
    <w:rsid w:val="0065192C"/>
    <w:rsid w:val="00651E14"/>
    <w:rsid w:val="00651F1D"/>
    <w:rsid w:val="00651F32"/>
    <w:rsid w:val="00651F90"/>
    <w:rsid w:val="0065239D"/>
    <w:rsid w:val="00652605"/>
    <w:rsid w:val="006559B0"/>
    <w:rsid w:val="00655FE9"/>
    <w:rsid w:val="00656236"/>
    <w:rsid w:val="006564CA"/>
    <w:rsid w:val="00656B71"/>
    <w:rsid w:val="00656CF9"/>
    <w:rsid w:val="006574AA"/>
    <w:rsid w:val="006601AD"/>
    <w:rsid w:val="0066049B"/>
    <w:rsid w:val="00661166"/>
    <w:rsid w:val="00661206"/>
    <w:rsid w:val="00661AAD"/>
    <w:rsid w:val="00661E17"/>
    <w:rsid w:val="006620D1"/>
    <w:rsid w:val="0066220A"/>
    <w:rsid w:val="00662A2B"/>
    <w:rsid w:val="00662EAF"/>
    <w:rsid w:val="00664BF4"/>
    <w:rsid w:val="0066533A"/>
    <w:rsid w:val="0066580E"/>
    <w:rsid w:val="0066727E"/>
    <w:rsid w:val="006673D4"/>
    <w:rsid w:val="006675F1"/>
    <w:rsid w:val="006676BF"/>
    <w:rsid w:val="00670033"/>
    <w:rsid w:val="00670DBA"/>
    <w:rsid w:val="00671409"/>
    <w:rsid w:val="00671436"/>
    <w:rsid w:val="006716F9"/>
    <w:rsid w:val="0067255F"/>
    <w:rsid w:val="0067258D"/>
    <w:rsid w:val="00672A7F"/>
    <w:rsid w:val="00673598"/>
    <w:rsid w:val="006736DF"/>
    <w:rsid w:val="00673CEE"/>
    <w:rsid w:val="006746AF"/>
    <w:rsid w:val="00674940"/>
    <w:rsid w:val="00674A7B"/>
    <w:rsid w:val="00674CD7"/>
    <w:rsid w:val="00675E95"/>
    <w:rsid w:val="00676250"/>
    <w:rsid w:val="006805EB"/>
    <w:rsid w:val="00681034"/>
    <w:rsid w:val="006811EC"/>
    <w:rsid w:val="00681C45"/>
    <w:rsid w:val="00681D33"/>
    <w:rsid w:val="00681FB2"/>
    <w:rsid w:val="0068270B"/>
    <w:rsid w:val="00682BA7"/>
    <w:rsid w:val="00682BF9"/>
    <w:rsid w:val="00683CC5"/>
    <w:rsid w:val="00684680"/>
    <w:rsid w:val="00684735"/>
    <w:rsid w:val="006850A9"/>
    <w:rsid w:val="00685CA1"/>
    <w:rsid w:val="0068604B"/>
    <w:rsid w:val="00686054"/>
    <w:rsid w:val="00686311"/>
    <w:rsid w:val="00686544"/>
    <w:rsid w:val="00687028"/>
    <w:rsid w:val="00687144"/>
    <w:rsid w:val="006878A7"/>
    <w:rsid w:val="00690693"/>
    <w:rsid w:val="00690D05"/>
    <w:rsid w:val="00692F17"/>
    <w:rsid w:val="006932F0"/>
    <w:rsid w:val="00694173"/>
    <w:rsid w:val="006942C0"/>
    <w:rsid w:val="00694BEE"/>
    <w:rsid w:val="00695FD2"/>
    <w:rsid w:val="0069622E"/>
    <w:rsid w:val="0069686E"/>
    <w:rsid w:val="0069689C"/>
    <w:rsid w:val="00696B4F"/>
    <w:rsid w:val="00697507"/>
    <w:rsid w:val="0069774D"/>
    <w:rsid w:val="006A064C"/>
    <w:rsid w:val="006A0701"/>
    <w:rsid w:val="006A0CF1"/>
    <w:rsid w:val="006A200C"/>
    <w:rsid w:val="006A2373"/>
    <w:rsid w:val="006A2563"/>
    <w:rsid w:val="006A25C1"/>
    <w:rsid w:val="006A4457"/>
    <w:rsid w:val="006A5ED7"/>
    <w:rsid w:val="006A6766"/>
    <w:rsid w:val="006A72B0"/>
    <w:rsid w:val="006A733D"/>
    <w:rsid w:val="006A7573"/>
    <w:rsid w:val="006B067F"/>
    <w:rsid w:val="006B0A8F"/>
    <w:rsid w:val="006B18A7"/>
    <w:rsid w:val="006B1F18"/>
    <w:rsid w:val="006B21F6"/>
    <w:rsid w:val="006B245C"/>
    <w:rsid w:val="006B29FA"/>
    <w:rsid w:val="006B2B07"/>
    <w:rsid w:val="006B2B13"/>
    <w:rsid w:val="006B3464"/>
    <w:rsid w:val="006B3D8F"/>
    <w:rsid w:val="006B5312"/>
    <w:rsid w:val="006B6FDA"/>
    <w:rsid w:val="006B7912"/>
    <w:rsid w:val="006C0236"/>
    <w:rsid w:val="006C049A"/>
    <w:rsid w:val="006C06DC"/>
    <w:rsid w:val="006C1F3D"/>
    <w:rsid w:val="006C2209"/>
    <w:rsid w:val="006C29E2"/>
    <w:rsid w:val="006C3A3B"/>
    <w:rsid w:val="006C3AA2"/>
    <w:rsid w:val="006C405A"/>
    <w:rsid w:val="006C4775"/>
    <w:rsid w:val="006C4BBF"/>
    <w:rsid w:val="006C6C7A"/>
    <w:rsid w:val="006C71CC"/>
    <w:rsid w:val="006C7D28"/>
    <w:rsid w:val="006C7D4D"/>
    <w:rsid w:val="006D0950"/>
    <w:rsid w:val="006D0AB5"/>
    <w:rsid w:val="006D1E08"/>
    <w:rsid w:val="006D262E"/>
    <w:rsid w:val="006D32C8"/>
    <w:rsid w:val="006D3614"/>
    <w:rsid w:val="006D3666"/>
    <w:rsid w:val="006D4CE1"/>
    <w:rsid w:val="006D5066"/>
    <w:rsid w:val="006D5223"/>
    <w:rsid w:val="006D5386"/>
    <w:rsid w:val="006D56B6"/>
    <w:rsid w:val="006D6876"/>
    <w:rsid w:val="006E0876"/>
    <w:rsid w:val="006E0B10"/>
    <w:rsid w:val="006E11DA"/>
    <w:rsid w:val="006E2EE1"/>
    <w:rsid w:val="006E32B9"/>
    <w:rsid w:val="006E4109"/>
    <w:rsid w:val="006E45B3"/>
    <w:rsid w:val="006E4819"/>
    <w:rsid w:val="006E4B99"/>
    <w:rsid w:val="006E4BDD"/>
    <w:rsid w:val="006E5696"/>
    <w:rsid w:val="006E6078"/>
    <w:rsid w:val="006E637D"/>
    <w:rsid w:val="006E6A43"/>
    <w:rsid w:val="006E6AFF"/>
    <w:rsid w:val="006E6E31"/>
    <w:rsid w:val="006E7CC4"/>
    <w:rsid w:val="006F01AB"/>
    <w:rsid w:val="006F02B8"/>
    <w:rsid w:val="006F0A54"/>
    <w:rsid w:val="006F14DC"/>
    <w:rsid w:val="006F14E1"/>
    <w:rsid w:val="006F1C56"/>
    <w:rsid w:val="006F2700"/>
    <w:rsid w:val="006F2CF4"/>
    <w:rsid w:val="006F315C"/>
    <w:rsid w:val="006F3A78"/>
    <w:rsid w:val="006F5062"/>
    <w:rsid w:val="006F7B56"/>
    <w:rsid w:val="006F7F2A"/>
    <w:rsid w:val="00700A6A"/>
    <w:rsid w:val="00700E4C"/>
    <w:rsid w:val="007013AD"/>
    <w:rsid w:val="007015BA"/>
    <w:rsid w:val="007017C8"/>
    <w:rsid w:val="00701FB5"/>
    <w:rsid w:val="0070331F"/>
    <w:rsid w:val="0070466D"/>
    <w:rsid w:val="007047B8"/>
    <w:rsid w:val="00704D04"/>
    <w:rsid w:val="00705241"/>
    <w:rsid w:val="00707C0D"/>
    <w:rsid w:val="007109CB"/>
    <w:rsid w:val="00710AE3"/>
    <w:rsid w:val="00711857"/>
    <w:rsid w:val="00712238"/>
    <w:rsid w:val="007147A0"/>
    <w:rsid w:val="007153B3"/>
    <w:rsid w:val="00715CBE"/>
    <w:rsid w:val="007163E3"/>
    <w:rsid w:val="007163F6"/>
    <w:rsid w:val="0071661D"/>
    <w:rsid w:val="00716E08"/>
    <w:rsid w:val="00716FF2"/>
    <w:rsid w:val="00717343"/>
    <w:rsid w:val="00717ABF"/>
    <w:rsid w:val="00721476"/>
    <w:rsid w:val="00721CF5"/>
    <w:rsid w:val="0072203B"/>
    <w:rsid w:val="00722627"/>
    <w:rsid w:val="0072368A"/>
    <w:rsid w:val="007237FC"/>
    <w:rsid w:val="00723E4C"/>
    <w:rsid w:val="0072429F"/>
    <w:rsid w:val="00725243"/>
    <w:rsid w:val="007252B5"/>
    <w:rsid w:val="007256D2"/>
    <w:rsid w:val="007260DE"/>
    <w:rsid w:val="007262C8"/>
    <w:rsid w:val="00727A0E"/>
    <w:rsid w:val="00730C4C"/>
    <w:rsid w:val="00731739"/>
    <w:rsid w:val="0073188F"/>
    <w:rsid w:val="00732695"/>
    <w:rsid w:val="007338D0"/>
    <w:rsid w:val="00733F66"/>
    <w:rsid w:val="00734015"/>
    <w:rsid w:val="007353CA"/>
    <w:rsid w:val="00735DB4"/>
    <w:rsid w:val="00735FC3"/>
    <w:rsid w:val="00735FDA"/>
    <w:rsid w:val="007362B9"/>
    <w:rsid w:val="007366EC"/>
    <w:rsid w:val="00737CF4"/>
    <w:rsid w:val="007403BF"/>
    <w:rsid w:val="00740AB1"/>
    <w:rsid w:val="007413F6"/>
    <w:rsid w:val="0074146B"/>
    <w:rsid w:val="00741CF9"/>
    <w:rsid w:val="00741EDB"/>
    <w:rsid w:val="007426FF"/>
    <w:rsid w:val="00742718"/>
    <w:rsid w:val="007427EB"/>
    <w:rsid w:val="00742AEC"/>
    <w:rsid w:val="00743B4E"/>
    <w:rsid w:val="00744263"/>
    <w:rsid w:val="007445A0"/>
    <w:rsid w:val="00744F7E"/>
    <w:rsid w:val="00745C98"/>
    <w:rsid w:val="00746177"/>
    <w:rsid w:val="007465D4"/>
    <w:rsid w:val="00746CAB"/>
    <w:rsid w:val="00750075"/>
    <w:rsid w:val="00752B3A"/>
    <w:rsid w:val="00753303"/>
    <w:rsid w:val="00753DAD"/>
    <w:rsid w:val="00753FBA"/>
    <w:rsid w:val="007542F5"/>
    <w:rsid w:val="00754867"/>
    <w:rsid w:val="00755CFD"/>
    <w:rsid w:val="00756005"/>
    <w:rsid w:val="00756013"/>
    <w:rsid w:val="00756727"/>
    <w:rsid w:val="0075714D"/>
    <w:rsid w:val="00757416"/>
    <w:rsid w:val="00757A19"/>
    <w:rsid w:val="00757D6E"/>
    <w:rsid w:val="00757DC5"/>
    <w:rsid w:val="00760B2A"/>
    <w:rsid w:val="00760E84"/>
    <w:rsid w:val="0076186B"/>
    <w:rsid w:val="00762A08"/>
    <w:rsid w:val="00762AEC"/>
    <w:rsid w:val="00762FFD"/>
    <w:rsid w:val="00763589"/>
    <w:rsid w:val="0076470E"/>
    <w:rsid w:val="00764967"/>
    <w:rsid w:val="00765377"/>
    <w:rsid w:val="007659FB"/>
    <w:rsid w:val="00765F60"/>
    <w:rsid w:val="007663E6"/>
    <w:rsid w:val="00766665"/>
    <w:rsid w:val="00767496"/>
    <w:rsid w:val="007700F7"/>
    <w:rsid w:val="00770AE5"/>
    <w:rsid w:val="00770DF5"/>
    <w:rsid w:val="007717AA"/>
    <w:rsid w:val="00771E40"/>
    <w:rsid w:val="00771FAC"/>
    <w:rsid w:val="00773A1D"/>
    <w:rsid w:val="00773CB1"/>
    <w:rsid w:val="0077434E"/>
    <w:rsid w:val="007755B5"/>
    <w:rsid w:val="00775AED"/>
    <w:rsid w:val="0077617B"/>
    <w:rsid w:val="00776E14"/>
    <w:rsid w:val="00780E7A"/>
    <w:rsid w:val="00781093"/>
    <w:rsid w:val="007815F6"/>
    <w:rsid w:val="00781FFB"/>
    <w:rsid w:val="0078220F"/>
    <w:rsid w:val="007826DD"/>
    <w:rsid w:val="007826ED"/>
    <w:rsid w:val="007828CB"/>
    <w:rsid w:val="0078321B"/>
    <w:rsid w:val="007832C0"/>
    <w:rsid w:val="007833A4"/>
    <w:rsid w:val="00783CFC"/>
    <w:rsid w:val="00784EF5"/>
    <w:rsid w:val="00785254"/>
    <w:rsid w:val="00785D6D"/>
    <w:rsid w:val="007861FA"/>
    <w:rsid w:val="00786394"/>
    <w:rsid w:val="007871C6"/>
    <w:rsid w:val="00787772"/>
    <w:rsid w:val="00787C40"/>
    <w:rsid w:val="00791143"/>
    <w:rsid w:val="0079144E"/>
    <w:rsid w:val="0079309A"/>
    <w:rsid w:val="00793240"/>
    <w:rsid w:val="0079357A"/>
    <w:rsid w:val="00793F48"/>
    <w:rsid w:val="00794628"/>
    <w:rsid w:val="007958E5"/>
    <w:rsid w:val="00795BCD"/>
    <w:rsid w:val="0079752C"/>
    <w:rsid w:val="00797646"/>
    <w:rsid w:val="007A06D7"/>
    <w:rsid w:val="007A0F95"/>
    <w:rsid w:val="007A10A9"/>
    <w:rsid w:val="007A16BC"/>
    <w:rsid w:val="007A191E"/>
    <w:rsid w:val="007A1A32"/>
    <w:rsid w:val="007A1C7F"/>
    <w:rsid w:val="007A1EA0"/>
    <w:rsid w:val="007A2025"/>
    <w:rsid w:val="007A21D7"/>
    <w:rsid w:val="007A43AF"/>
    <w:rsid w:val="007A5368"/>
    <w:rsid w:val="007A6230"/>
    <w:rsid w:val="007A665A"/>
    <w:rsid w:val="007A748C"/>
    <w:rsid w:val="007B001B"/>
    <w:rsid w:val="007B0556"/>
    <w:rsid w:val="007B0879"/>
    <w:rsid w:val="007B1C06"/>
    <w:rsid w:val="007B2D4C"/>
    <w:rsid w:val="007B2DC5"/>
    <w:rsid w:val="007B3AA6"/>
    <w:rsid w:val="007B487C"/>
    <w:rsid w:val="007B59A0"/>
    <w:rsid w:val="007B655B"/>
    <w:rsid w:val="007B6624"/>
    <w:rsid w:val="007B6E57"/>
    <w:rsid w:val="007C0135"/>
    <w:rsid w:val="007C01BE"/>
    <w:rsid w:val="007C101C"/>
    <w:rsid w:val="007C25F5"/>
    <w:rsid w:val="007C332F"/>
    <w:rsid w:val="007C3B14"/>
    <w:rsid w:val="007C3DFB"/>
    <w:rsid w:val="007C45B2"/>
    <w:rsid w:val="007C5418"/>
    <w:rsid w:val="007C5964"/>
    <w:rsid w:val="007C64B9"/>
    <w:rsid w:val="007C6D15"/>
    <w:rsid w:val="007C7791"/>
    <w:rsid w:val="007C78F0"/>
    <w:rsid w:val="007C7C34"/>
    <w:rsid w:val="007D0BC2"/>
    <w:rsid w:val="007D2C2C"/>
    <w:rsid w:val="007D3CF8"/>
    <w:rsid w:val="007D4113"/>
    <w:rsid w:val="007D5D7B"/>
    <w:rsid w:val="007D6A49"/>
    <w:rsid w:val="007D73C7"/>
    <w:rsid w:val="007D7C5D"/>
    <w:rsid w:val="007D7CA1"/>
    <w:rsid w:val="007E3551"/>
    <w:rsid w:val="007E3879"/>
    <w:rsid w:val="007E3E46"/>
    <w:rsid w:val="007E3EB7"/>
    <w:rsid w:val="007E4432"/>
    <w:rsid w:val="007E49A1"/>
    <w:rsid w:val="007E4B5E"/>
    <w:rsid w:val="007E584B"/>
    <w:rsid w:val="007E59C6"/>
    <w:rsid w:val="007E5ACD"/>
    <w:rsid w:val="007E5C6A"/>
    <w:rsid w:val="007E6272"/>
    <w:rsid w:val="007E6515"/>
    <w:rsid w:val="007E733D"/>
    <w:rsid w:val="007E7A8C"/>
    <w:rsid w:val="007E7E3B"/>
    <w:rsid w:val="007F07DA"/>
    <w:rsid w:val="007F0BA6"/>
    <w:rsid w:val="007F1D98"/>
    <w:rsid w:val="007F280F"/>
    <w:rsid w:val="007F37BB"/>
    <w:rsid w:val="007F3D33"/>
    <w:rsid w:val="007F41D3"/>
    <w:rsid w:val="007F4839"/>
    <w:rsid w:val="007F55AD"/>
    <w:rsid w:val="007F5D64"/>
    <w:rsid w:val="007F7C9D"/>
    <w:rsid w:val="007F7E1C"/>
    <w:rsid w:val="00800604"/>
    <w:rsid w:val="008036D1"/>
    <w:rsid w:val="00803C60"/>
    <w:rsid w:val="008043B3"/>
    <w:rsid w:val="00804EA6"/>
    <w:rsid w:val="0080582D"/>
    <w:rsid w:val="00805DC8"/>
    <w:rsid w:val="008060F4"/>
    <w:rsid w:val="0080662F"/>
    <w:rsid w:val="00806C11"/>
    <w:rsid w:val="00806E52"/>
    <w:rsid w:val="00807732"/>
    <w:rsid w:val="00807ACB"/>
    <w:rsid w:val="00807B37"/>
    <w:rsid w:val="00810BC6"/>
    <w:rsid w:val="00811B15"/>
    <w:rsid w:val="0081270C"/>
    <w:rsid w:val="00812A36"/>
    <w:rsid w:val="008139F7"/>
    <w:rsid w:val="00813A9D"/>
    <w:rsid w:val="008143D6"/>
    <w:rsid w:val="00814EBD"/>
    <w:rsid w:val="00815A15"/>
    <w:rsid w:val="00815C1C"/>
    <w:rsid w:val="00816046"/>
    <w:rsid w:val="00816840"/>
    <w:rsid w:val="00816FFA"/>
    <w:rsid w:val="00817F61"/>
    <w:rsid w:val="008200B7"/>
    <w:rsid w:val="00820A15"/>
    <w:rsid w:val="00820FE0"/>
    <w:rsid w:val="00821976"/>
    <w:rsid w:val="008221D5"/>
    <w:rsid w:val="008226B7"/>
    <w:rsid w:val="00822711"/>
    <w:rsid w:val="008228EE"/>
    <w:rsid w:val="00822B27"/>
    <w:rsid w:val="00824E94"/>
    <w:rsid w:val="00825D76"/>
    <w:rsid w:val="00827FE4"/>
    <w:rsid w:val="00830A33"/>
    <w:rsid w:val="00830F00"/>
    <w:rsid w:val="00831D48"/>
    <w:rsid w:val="00831D6F"/>
    <w:rsid w:val="008321ED"/>
    <w:rsid w:val="0083301A"/>
    <w:rsid w:val="0083347D"/>
    <w:rsid w:val="00833AFD"/>
    <w:rsid w:val="00834090"/>
    <w:rsid w:val="0083489D"/>
    <w:rsid w:val="0083589D"/>
    <w:rsid w:val="00835D36"/>
    <w:rsid w:val="0083682F"/>
    <w:rsid w:val="008377A2"/>
    <w:rsid w:val="00840487"/>
    <w:rsid w:val="0084134B"/>
    <w:rsid w:val="00841EA4"/>
    <w:rsid w:val="00841F60"/>
    <w:rsid w:val="0084241B"/>
    <w:rsid w:val="00842472"/>
    <w:rsid w:val="00842EC1"/>
    <w:rsid w:val="00842EF7"/>
    <w:rsid w:val="008434F1"/>
    <w:rsid w:val="00843A83"/>
    <w:rsid w:val="008451FE"/>
    <w:rsid w:val="00845740"/>
    <w:rsid w:val="0084606B"/>
    <w:rsid w:val="00846110"/>
    <w:rsid w:val="008464C7"/>
    <w:rsid w:val="00846688"/>
    <w:rsid w:val="0084679C"/>
    <w:rsid w:val="00846980"/>
    <w:rsid w:val="0084712A"/>
    <w:rsid w:val="0084795D"/>
    <w:rsid w:val="00847B65"/>
    <w:rsid w:val="00850341"/>
    <w:rsid w:val="008505EC"/>
    <w:rsid w:val="00850A20"/>
    <w:rsid w:val="0085114D"/>
    <w:rsid w:val="008515C4"/>
    <w:rsid w:val="008516BD"/>
    <w:rsid w:val="0085193A"/>
    <w:rsid w:val="00851DE0"/>
    <w:rsid w:val="008527F3"/>
    <w:rsid w:val="008538E4"/>
    <w:rsid w:val="008538F8"/>
    <w:rsid w:val="008547D2"/>
    <w:rsid w:val="008549C8"/>
    <w:rsid w:val="008558E6"/>
    <w:rsid w:val="00855BBE"/>
    <w:rsid w:val="00856C69"/>
    <w:rsid w:val="00856DD0"/>
    <w:rsid w:val="00856F27"/>
    <w:rsid w:val="00857459"/>
    <w:rsid w:val="00857613"/>
    <w:rsid w:val="00857FAD"/>
    <w:rsid w:val="008604EE"/>
    <w:rsid w:val="00860660"/>
    <w:rsid w:val="00860C4D"/>
    <w:rsid w:val="00861630"/>
    <w:rsid w:val="00861874"/>
    <w:rsid w:val="00862935"/>
    <w:rsid w:val="00862C04"/>
    <w:rsid w:val="00863536"/>
    <w:rsid w:val="00863F86"/>
    <w:rsid w:val="00864829"/>
    <w:rsid w:val="00864A1E"/>
    <w:rsid w:val="00864D8C"/>
    <w:rsid w:val="00865063"/>
    <w:rsid w:val="0086544F"/>
    <w:rsid w:val="008656B6"/>
    <w:rsid w:val="00866103"/>
    <w:rsid w:val="00866A7F"/>
    <w:rsid w:val="00866AF5"/>
    <w:rsid w:val="008676C2"/>
    <w:rsid w:val="00867932"/>
    <w:rsid w:val="008705A6"/>
    <w:rsid w:val="00870EFD"/>
    <w:rsid w:val="00872459"/>
    <w:rsid w:val="0087280D"/>
    <w:rsid w:val="00872BDC"/>
    <w:rsid w:val="008738F5"/>
    <w:rsid w:val="00873EEF"/>
    <w:rsid w:val="0087426C"/>
    <w:rsid w:val="00874440"/>
    <w:rsid w:val="0087457B"/>
    <w:rsid w:val="008748EA"/>
    <w:rsid w:val="008758C4"/>
    <w:rsid w:val="00875BCF"/>
    <w:rsid w:val="0087684F"/>
    <w:rsid w:val="00880523"/>
    <w:rsid w:val="0088140A"/>
    <w:rsid w:val="00881523"/>
    <w:rsid w:val="00881C60"/>
    <w:rsid w:val="008834F2"/>
    <w:rsid w:val="008841CB"/>
    <w:rsid w:val="008845C4"/>
    <w:rsid w:val="00884F3B"/>
    <w:rsid w:val="008855D9"/>
    <w:rsid w:val="0088568F"/>
    <w:rsid w:val="00886BAF"/>
    <w:rsid w:val="00886E87"/>
    <w:rsid w:val="00887956"/>
    <w:rsid w:val="00887EA0"/>
    <w:rsid w:val="00890232"/>
    <w:rsid w:val="008905E1"/>
    <w:rsid w:val="00890EED"/>
    <w:rsid w:val="008916A7"/>
    <w:rsid w:val="00892266"/>
    <w:rsid w:val="0089249C"/>
    <w:rsid w:val="00892BCB"/>
    <w:rsid w:val="00893050"/>
    <w:rsid w:val="0089371F"/>
    <w:rsid w:val="0089461D"/>
    <w:rsid w:val="00896FEB"/>
    <w:rsid w:val="0089742B"/>
    <w:rsid w:val="008A15FC"/>
    <w:rsid w:val="008A17CE"/>
    <w:rsid w:val="008A218E"/>
    <w:rsid w:val="008A2269"/>
    <w:rsid w:val="008A27F8"/>
    <w:rsid w:val="008A311C"/>
    <w:rsid w:val="008A33A1"/>
    <w:rsid w:val="008A3615"/>
    <w:rsid w:val="008A5D13"/>
    <w:rsid w:val="008A5E73"/>
    <w:rsid w:val="008A6B7A"/>
    <w:rsid w:val="008B0C63"/>
    <w:rsid w:val="008B14F1"/>
    <w:rsid w:val="008B3812"/>
    <w:rsid w:val="008B5A6B"/>
    <w:rsid w:val="008B6FB7"/>
    <w:rsid w:val="008B725D"/>
    <w:rsid w:val="008B72CE"/>
    <w:rsid w:val="008B76F5"/>
    <w:rsid w:val="008C084F"/>
    <w:rsid w:val="008C1A5B"/>
    <w:rsid w:val="008C2B0A"/>
    <w:rsid w:val="008C404E"/>
    <w:rsid w:val="008C4117"/>
    <w:rsid w:val="008C4144"/>
    <w:rsid w:val="008C5333"/>
    <w:rsid w:val="008C54B7"/>
    <w:rsid w:val="008C5590"/>
    <w:rsid w:val="008C6F94"/>
    <w:rsid w:val="008C7A5C"/>
    <w:rsid w:val="008C7BB2"/>
    <w:rsid w:val="008D046A"/>
    <w:rsid w:val="008D06C2"/>
    <w:rsid w:val="008D0F54"/>
    <w:rsid w:val="008D0FCC"/>
    <w:rsid w:val="008D28D9"/>
    <w:rsid w:val="008D328E"/>
    <w:rsid w:val="008D37DB"/>
    <w:rsid w:val="008D49C0"/>
    <w:rsid w:val="008D5E79"/>
    <w:rsid w:val="008D622D"/>
    <w:rsid w:val="008D7D72"/>
    <w:rsid w:val="008E0508"/>
    <w:rsid w:val="008E0B00"/>
    <w:rsid w:val="008E0E75"/>
    <w:rsid w:val="008E0F78"/>
    <w:rsid w:val="008E14F0"/>
    <w:rsid w:val="008E19FD"/>
    <w:rsid w:val="008E1DC6"/>
    <w:rsid w:val="008E1FD1"/>
    <w:rsid w:val="008E2D9E"/>
    <w:rsid w:val="008E3210"/>
    <w:rsid w:val="008E3610"/>
    <w:rsid w:val="008E368D"/>
    <w:rsid w:val="008E443F"/>
    <w:rsid w:val="008E4575"/>
    <w:rsid w:val="008E4B90"/>
    <w:rsid w:val="008E5130"/>
    <w:rsid w:val="008E52DA"/>
    <w:rsid w:val="008E54DF"/>
    <w:rsid w:val="008E58FC"/>
    <w:rsid w:val="008E5CBD"/>
    <w:rsid w:val="008E62C8"/>
    <w:rsid w:val="008E7148"/>
    <w:rsid w:val="008E787B"/>
    <w:rsid w:val="008F0B40"/>
    <w:rsid w:val="008F0D30"/>
    <w:rsid w:val="008F1A26"/>
    <w:rsid w:val="008F4CFC"/>
    <w:rsid w:val="008F50C7"/>
    <w:rsid w:val="008F51CD"/>
    <w:rsid w:val="008F68A0"/>
    <w:rsid w:val="008F6F15"/>
    <w:rsid w:val="008F788C"/>
    <w:rsid w:val="008F7AAB"/>
    <w:rsid w:val="00901200"/>
    <w:rsid w:val="00901415"/>
    <w:rsid w:val="00901EB2"/>
    <w:rsid w:val="00902278"/>
    <w:rsid w:val="0090289A"/>
    <w:rsid w:val="00903011"/>
    <w:rsid w:val="009033B4"/>
    <w:rsid w:val="00904484"/>
    <w:rsid w:val="00904FC1"/>
    <w:rsid w:val="00906B9A"/>
    <w:rsid w:val="00907A48"/>
    <w:rsid w:val="00907BCC"/>
    <w:rsid w:val="00907C3B"/>
    <w:rsid w:val="00907C42"/>
    <w:rsid w:val="00907CB2"/>
    <w:rsid w:val="00910BFD"/>
    <w:rsid w:val="00910DDF"/>
    <w:rsid w:val="00912336"/>
    <w:rsid w:val="00912616"/>
    <w:rsid w:val="009127CB"/>
    <w:rsid w:val="00912DD4"/>
    <w:rsid w:val="0091357A"/>
    <w:rsid w:val="0091368B"/>
    <w:rsid w:val="00913F47"/>
    <w:rsid w:val="009142A2"/>
    <w:rsid w:val="00915AB7"/>
    <w:rsid w:val="009173BF"/>
    <w:rsid w:val="009173FB"/>
    <w:rsid w:val="009175B4"/>
    <w:rsid w:val="00917E37"/>
    <w:rsid w:val="009206F9"/>
    <w:rsid w:val="0092101B"/>
    <w:rsid w:val="0092170B"/>
    <w:rsid w:val="00923B53"/>
    <w:rsid w:val="00923F3A"/>
    <w:rsid w:val="00924C10"/>
    <w:rsid w:val="00924DEC"/>
    <w:rsid w:val="00926F93"/>
    <w:rsid w:val="009271D0"/>
    <w:rsid w:val="00927549"/>
    <w:rsid w:val="0092789A"/>
    <w:rsid w:val="00927B2E"/>
    <w:rsid w:val="00931374"/>
    <w:rsid w:val="009318E1"/>
    <w:rsid w:val="009320CA"/>
    <w:rsid w:val="0093285D"/>
    <w:rsid w:val="00935B39"/>
    <w:rsid w:val="00936C98"/>
    <w:rsid w:val="00937306"/>
    <w:rsid w:val="00937679"/>
    <w:rsid w:val="0094029A"/>
    <w:rsid w:val="0094039F"/>
    <w:rsid w:val="00941AC9"/>
    <w:rsid w:val="009427B0"/>
    <w:rsid w:val="009435BC"/>
    <w:rsid w:val="00943C08"/>
    <w:rsid w:val="00944209"/>
    <w:rsid w:val="0094436F"/>
    <w:rsid w:val="0094565E"/>
    <w:rsid w:val="0094588A"/>
    <w:rsid w:val="00947B89"/>
    <w:rsid w:val="00951BEE"/>
    <w:rsid w:val="00951FBB"/>
    <w:rsid w:val="00953020"/>
    <w:rsid w:val="0095502D"/>
    <w:rsid w:val="009559D5"/>
    <w:rsid w:val="009561EF"/>
    <w:rsid w:val="00957121"/>
    <w:rsid w:val="00957D1F"/>
    <w:rsid w:val="00957FAE"/>
    <w:rsid w:val="009600E6"/>
    <w:rsid w:val="0096099C"/>
    <w:rsid w:val="00960BFC"/>
    <w:rsid w:val="009612F9"/>
    <w:rsid w:val="00961489"/>
    <w:rsid w:val="00961A75"/>
    <w:rsid w:val="00962703"/>
    <w:rsid w:val="00963A22"/>
    <w:rsid w:val="0096433A"/>
    <w:rsid w:val="009644C1"/>
    <w:rsid w:val="00964C51"/>
    <w:rsid w:val="00965057"/>
    <w:rsid w:val="00965D23"/>
    <w:rsid w:val="00966024"/>
    <w:rsid w:val="0096675D"/>
    <w:rsid w:val="00967107"/>
    <w:rsid w:val="00970C59"/>
    <w:rsid w:val="00972964"/>
    <w:rsid w:val="00972BF7"/>
    <w:rsid w:val="00972FE0"/>
    <w:rsid w:val="009730EA"/>
    <w:rsid w:val="00973530"/>
    <w:rsid w:val="00973ED7"/>
    <w:rsid w:val="00974721"/>
    <w:rsid w:val="00975474"/>
    <w:rsid w:val="00975C76"/>
    <w:rsid w:val="0097608C"/>
    <w:rsid w:val="009803D1"/>
    <w:rsid w:val="00980854"/>
    <w:rsid w:val="00980FEE"/>
    <w:rsid w:val="00981D59"/>
    <w:rsid w:val="00982F02"/>
    <w:rsid w:val="00984053"/>
    <w:rsid w:val="009843D0"/>
    <w:rsid w:val="0098483D"/>
    <w:rsid w:val="00984923"/>
    <w:rsid w:val="009858FA"/>
    <w:rsid w:val="00985B08"/>
    <w:rsid w:val="009872C5"/>
    <w:rsid w:val="00990AC6"/>
    <w:rsid w:val="00990FCF"/>
    <w:rsid w:val="00991A35"/>
    <w:rsid w:val="00991AEA"/>
    <w:rsid w:val="00991C50"/>
    <w:rsid w:val="00991E4D"/>
    <w:rsid w:val="0099261B"/>
    <w:rsid w:val="00993630"/>
    <w:rsid w:val="0099369F"/>
    <w:rsid w:val="009936B1"/>
    <w:rsid w:val="009955FC"/>
    <w:rsid w:val="00995D32"/>
    <w:rsid w:val="00996840"/>
    <w:rsid w:val="00996858"/>
    <w:rsid w:val="00996A64"/>
    <w:rsid w:val="00996B0E"/>
    <w:rsid w:val="00997C29"/>
    <w:rsid w:val="009A0ED4"/>
    <w:rsid w:val="009A1980"/>
    <w:rsid w:val="009A198A"/>
    <w:rsid w:val="009A1F04"/>
    <w:rsid w:val="009A255E"/>
    <w:rsid w:val="009A2E90"/>
    <w:rsid w:val="009A32ED"/>
    <w:rsid w:val="009A3527"/>
    <w:rsid w:val="009A40F8"/>
    <w:rsid w:val="009A4E0B"/>
    <w:rsid w:val="009A5999"/>
    <w:rsid w:val="009A5E6F"/>
    <w:rsid w:val="009A65FD"/>
    <w:rsid w:val="009A6CA0"/>
    <w:rsid w:val="009A6D44"/>
    <w:rsid w:val="009A7CFC"/>
    <w:rsid w:val="009A7D6F"/>
    <w:rsid w:val="009B0655"/>
    <w:rsid w:val="009B093F"/>
    <w:rsid w:val="009B0AE4"/>
    <w:rsid w:val="009B0B5C"/>
    <w:rsid w:val="009B0EC3"/>
    <w:rsid w:val="009B12B0"/>
    <w:rsid w:val="009B189D"/>
    <w:rsid w:val="009B2EB3"/>
    <w:rsid w:val="009B47E3"/>
    <w:rsid w:val="009B4DFA"/>
    <w:rsid w:val="009B530C"/>
    <w:rsid w:val="009B5CEB"/>
    <w:rsid w:val="009B5DC8"/>
    <w:rsid w:val="009B61B4"/>
    <w:rsid w:val="009B6558"/>
    <w:rsid w:val="009B6985"/>
    <w:rsid w:val="009B7492"/>
    <w:rsid w:val="009C03B7"/>
    <w:rsid w:val="009C117A"/>
    <w:rsid w:val="009C1557"/>
    <w:rsid w:val="009C1D06"/>
    <w:rsid w:val="009C2B77"/>
    <w:rsid w:val="009C2FF6"/>
    <w:rsid w:val="009C34A2"/>
    <w:rsid w:val="009C3D1D"/>
    <w:rsid w:val="009C3E05"/>
    <w:rsid w:val="009C459F"/>
    <w:rsid w:val="009C4679"/>
    <w:rsid w:val="009C470D"/>
    <w:rsid w:val="009C4F6C"/>
    <w:rsid w:val="009C5DA3"/>
    <w:rsid w:val="009C5F7E"/>
    <w:rsid w:val="009C60A2"/>
    <w:rsid w:val="009C640C"/>
    <w:rsid w:val="009C64F6"/>
    <w:rsid w:val="009C7119"/>
    <w:rsid w:val="009C7200"/>
    <w:rsid w:val="009C7AF9"/>
    <w:rsid w:val="009D034A"/>
    <w:rsid w:val="009D05BA"/>
    <w:rsid w:val="009D0F76"/>
    <w:rsid w:val="009D18B3"/>
    <w:rsid w:val="009D1914"/>
    <w:rsid w:val="009D1974"/>
    <w:rsid w:val="009D275A"/>
    <w:rsid w:val="009D2805"/>
    <w:rsid w:val="009D2808"/>
    <w:rsid w:val="009D37BF"/>
    <w:rsid w:val="009D4192"/>
    <w:rsid w:val="009D4FD0"/>
    <w:rsid w:val="009D53AF"/>
    <w:rsid w:val="009D5427"/>
    <w:rsid w:val="009D5A94"/>
    <w:rsid w:val="009D5FCE"/>
    <w:rsid w:val="009D7D52"/>
    <w:rsid w:val="009E00D8"/>
    <w:rsid w:val="009E0C9B"/>
    <w:rsid w:val="009E13F5"/>
    <w:rsid w:val="009E25D7"/>
    <w:rsid w:val="009E28AD"/>
    <w:rsid w:val="009E342D"/>
    <w:rsid w:val="009E342F"/>
    <w:rsid w:val="009E4962"/>
    <w:rsid w:val="009E49E8"/>
    <w:rsid w:val="009E5A1D"/>
    <w:rsid w:val="009E5A86"/>
    <w:rsid w:val="009E636B"/>
    <w:rsid w:val="009E70AA"/>
    <w:rsid w:val="009E7463"/>
    <w:rsid w:val="009E7717"/>
    <w:rsid w:val="009F001A"/>
    <w:rsid w:val="009F0DB6"/>
    <w:rsid w:val="009F16BC"/>
    <w:rsid w:val="009F21CB"/>
    <w:rsid w:val="009F28F7"/>
    <w:rsid w:val="009F3030"/>
    <w:rsid w:val="009F32A8"/>
    <w:rsid w:val="009F396D"/>
    <w:rsid w:val="009F44DF"/>
    <w:rsid w:val="009F45AA"/>
    <w:rsid w:val="009F4B95"/>
    <w:rsid w:val="009F4DB1"/>
    <w:rsid w:val="009F55C4"/>
    <w:rsid w:val="009F57F0"/>
    <w:rsid w:val="009F6470"/>
    <w:rsid w:val="009F6D68"/>
    <w:rsid w:val="009F71F1"/>
    <w:rsid w:val="009F7F24"/>
    <w:rsid w:val="00A02860"/>
    <w:rsid w:val="00A031C1"/>
    <w:rsid w:val="00A033A6"/>
    <w:rsid w:val="00A03725"/>
    <w:rsid w:val="00A03ED0"/>
    <w:rsid w:val="00A06F29"/>
    <w:rsid w:val="00A07A51"/>
    <w:rsid w:val="00A07BD8"/>
    <w:rsid w:val="00A1183A"/>
    <w:rsid w:val="00A12217"/>
    <w:rsid w:val="00A12415"/>
    <w:rsid w:val="00A13106"/>
    <w:rsid w:val="00A13F61"/>
    <w:rsid w:val="00A1437E"/>
    <w:rsid w:val="00A16834"/>
    <w:rsid w:val="00A1695F"/>
    <w:rsid w:val="00A169B4"/>
    <w:rsid w:val="00A179AC"/>
    <w:rsid w:val="00A208C6"/>
    <w:rsid w:val="00A21352"/>
    <w:rsid w:val="00A214FF"/>
    <w:rsid w:val="00A228BB"/>
    <w:rsid w:val="00A230EF"/>
    <w:rsid w:val="00A231C5"/>
    <w:rsid w:val="00A2325A"/>
    <w:rsid w:val="00A23A44"/>
    <w:rsid w:val="00A23F60"/>
    <w:rsid w:val="00A24447"/>
    <w:rsid w:val="00A24AD3"/>
    <w:rsid w:val="00A264F2"/>
    <w:rsid w:val="00A26C35"/>
    <w:rsid w:val="00A2735B"/>
    <w:rsid w:val="00A3013C"/>
    <w:rsid w:val="00A31DC5"/>
    <w:rsid w:val="00A32E66"/>
    <w:rsid w:val="00A3339F"/>
    <w:rsid w:val="00A33A5F"/>
    <w:rsid w:val="00A342BA"/>
    <w:rsid w:val="00A342E1"/>
    <w:rsid w:val="00A349E1"/>
    <w:rsid w:val="00A34C69"/>
    <w:rsid w:val="00A3537F"/>
    <w:rsid w:val="00A35730"/>
    <w:rsid w:val="00A358E6"/>
    <w:rsid w:val="00A3626E"/>
    <w:rsid w:val="00A36358"/>
    <w:rsid w:val="00A36BBE"/>
    <w:rsid w:val="00A37202"/>
    <w:rsid w:val="00A37B92"/>
    <w:rsid w:val="00A414C8"/>
    <w:rsid w:val="00A421E7"/>
    <w:rsid w:val="00A424D5"/>
    <w:rsid w:val="00A42A30"/>
    <w:rsid w:val="00A42AE1"/>
    <w:rsid w:val="00A432A0"/>
    <w:rsid w:val="00A43894"/>
    <w:rsid w:val="00A442C1"/>
    <w:rsid w:val="00A44517"/>
    <w:rsid w:val="00A44DD8"/>
    <w:rsid w:val="00A4501C"/>
    <w:rsid w:val="00A45300"/>
    <w:rsid w:val="00A456E6"/>
    <w:rsid w:val="00A45845"/>
    <w:rsid w:val="00A45F80"/>
    <w:rsid w:val="00A46AE5"/>
    <w:rsid w:val="00A46EA2"/>
    <w:rsid w:val="00A46F42"/>
    <w:rsid w:val="00A4730F"/>
    <w:rsid w:val="00A47BF3"/>
    <w:rsid w:val="00A51727"/>
    <w:rsid w:val="00A518AC"/>
    <w:rsid w:val="00A51F38"/>
    <w:rsid w:val="00A526CB"/>
    <w:rsid w:val="00A52DD7"/>
    <w:rsid w:val="00A5363B"/>
    <w:rsid w:val="00A53DF0"/>
    <w:rsid w:val="00A558E2"/>
    <w:rsid w:val="00A56808"/>
    <w:rsid w:val="00A56C72"/>
    <w:rsid w:val="00A56D58"/>
    <w:rsid w:val="00A56DD8"/>
    <w:rsid w:val="00A602EC"/>
    <w:rsid w:val="00A605C6"/>
    <w:rsid w:val="00A61512"/>
    <w:rsid w:val="00A62891"/>
    <w:rsid w:val="00A6289E"/>
    <w:rsid w:val="00A62921"/>
    <w:rsid w:val="00A63683"/>
    <w:rsid w:val="00A65EF7"/>
    <w:rsid w:val="00A65F9C"/>
    <w:rsid w:val="00A669FE"/>
    <w:rsid w:val="00A66CD9"/>
    <w:rsid w:val="00A671C6"/>
    <w:rsid w:val="00A67B11"/>
    <w:rsid w:val="00A7139D"/>
    <w:rsid w:val="00A71B17"/>
    <w:rsid w:val="00A721F2"/>
    <w:rsid w:val="00A7224D"/>
    <w:rsid w:val="00A72712"/>
    <w:rsid w:val="00A72E30"/>
    <w:rsid w:val="00A75700"/>
    <w:rsid w:val="00A772B7"/>
    <w:rsid w:val="00A77BFF"/>
    <w:rsid w:val="00A77E2F"/>
    <w:rsid w:val="00A80BEA"/>
    <w:rsid w:val="00A815DF"/>
    <w:rsid w:val="00A82665"/>
    <w:rsid w:val="00A83B5A"/>
    <w:rsid w:val="00A8605E"/>
    <w:rsid w:val="00A86EF0"/>
    <w:rsid w:val="00A8718B"/>
    <w:rsid w:val="00A87925"/>
    <w:rsid w:val="00A87B96"/>
    <w:rsid w:val="00A909D2"/>
    <w:rsid w:val="00A9289F"/>
    <w:rsid w:val="00A92D39"/>
    <w:rsid w:val="00A93AE8"/>
    <w:rsid w:val="00A941A8"/>
    <w:rsid w:val="00A94EB6"/>
    <w:rsid w:val="00A956DF"/>
    <w:rsid w:val="00A97455"/>
    <w:rsid w:val="00A978B2"/>
    <w:rsid w:val="00A97C08"/>
    <w:rsid w:val="00AA003F"/>
    <w:rsid w:val="00AA0998"/>
    <w:rsid w:val="00AA0D77"/>
    <w:rsid w:val="00AA1746"/>
    <w:rsid w:val="00AA1993"/>
    <w:rsid w:val="00AA2652"/>
    <w:rsid w:val="00AA2886"/>
    <w:rsid w:val="00AA29B3"/>
    <w:rsid w:val="00AA369A"/>
    <w:rsid w:val="00AA3C60"/>
    <w:rsid w:val="00AA444F"/>
    <w:rsid w:val="00AA4B61"/>
    <w:rsid w:val="00AA4D96"/>
    <w:rsid w:val="00AA5105"/>
    <w:rsid w:val="00AA538D"/>
    <w:rsid w:val="00AA5B75"/>
    <w:rsid w:val="00AA6CAF"/>
    <w:rsid w:val="00AA6D64"/>
    <w:rsid w:val="00AA7174"/>
    <w:rsid w:val="00AA7AA1"/>
    <w:rsid w:val="00AA7DA0"/>
    <w:rsid w:val="00AB0352"/>
    <w:rsid w:val="00AB0829"/>
    <w:rsid w:val="00AB0FF8"/>
    <w:rsid w:val="00AB2534"/>
    <w:rsid w:val="00AB27DD"/>
    <w:rsid w:val="00AB316C"/>
    <w:rsid w:val="00AB36DA"/>
    <w:rsid w:val="00AB3C6E"/>
    <w:rsid w:val="00AB3C80"/>
    <w:rsid w:val="00AB41D8"/>
    <w:rsid w:val="00AB4268"/>
    <w:rsid w:val="00AB42FD"/>
    <w:rsid w:val="00AB46B5"/>
    <w:rsid w:val="00AB4BE8"/>
    <w:rsid w:val="00AB50B4"/>
    <w:rsid w:val="00AB5500"/>
    <w:rsid w:val="00AB59B6"/>
    <w:rsid w:val="00AB745C"/>
    <w:rsid w:val="00AB774E"/>
    <w:rsid w:val="00AB7B42"/>
    <w:rsid w:val="00AB7D3E"/>
    <w:rsid w:val="00AC1441"/>
    <w:rsid w:val="00AC1493"/>
    <w:rsid w:val="00AC1B9C"/>
    <w:rsid w:val="00AC2D13"/>
    <w:rsid w:val="00AC2EC8"/>
    <w:rsid w:val="00AC4509"/>
    <w:rsid w:val="00AC50BD"/>
    <w:rsid w:val="00AC5EDF"/>
    <w:rsid w:val="00AC75AD"/>
    <w:rsid w:val="00AC7A44"/>
    <w:rsid w:val="00AC7E03"/>
    <w:rsid w:val="00AD03BF"/>
    <w:rsid w:val="00AD1003"/>
    <w:rsid w:val="00AD16C3"/>
    <w:rsid w:val="00AD1BC6"/>
    <w:rsid w:val="00AD3AD2"/>
    <w:rsid w:val="00AD572C"/>
    <w:rsid w:val="00AD6568"/>
    <w:rsid w:val="00AD6B39"/>
    <w:rsid w:val="00AD6BB9"/>
    <w:rsid w:val="00AD6EED"/>
    <w:rsid w:val="00AD7683"/>
    <w:rsid w:val="00AD7CDE"/>
    <w:rsid w:val="00AD7F11"/>
    <w:rsid w:val="00AE0361"/>
    <w:rsid w:val="00AE0672"/>
    <w:rsid w:val="00AE258C"/>
    <w:rsid w:val="00AE41D6"/>
    <w:rsid w:val="00AE4259"/>
    <w:rsid w:val="00AE441B"/>
    <w:rsid w:val="00AE47FA"/>
    <w:rsid w:val="00AE497B"/>
    <w:rsid w:val="00AE6509"/>
    <w:rsid w:val="00AF03C0"/>
    <w:rsid w:val="00AF08D8"/>
    <w:rsid w:val="00AF19A8"/>
    <w:rsid w:val="00AF1AE1"/>
    <w:rsid w:val="00AF291E"/>
    <w:rsid w:val="00AF520B"/>
    <w:rsid w:val="00AF5E3D"/>
    <w:rsid w:val="00AF62AA"/>
    <w:rsid w:val="00AF7077"/>
    <w:rsid w:val="00AF7B70"/>
    <w:rsid w:val="00B00C68"/>
    <w:rsid w:val="00B00F26"/>
    <w:rsid w:val="00B01EDA"/>
    <w:rsid w:val="00B0272C"/>
    <w:rsid w:val="00B02B0B"/>
    <w:rsid w:val="00B03818"/>
    <w:rsid w:val="00B03D1E"/>
    <w:rsid w:val="00B047BB"/>
    <w:rsid w:val="00B04937"/>
    <w:rsid w:val="00B04D87"/>
    <w:rsid w:val="00B055A9"/>
    <w:rsid w:val="00B05652"/>
    <w:rsid w:val="00B05DF8"/>
    <w:rsid w:val="00B0634A"/>
    <w:rsid w:val="00B063F2"/>
    <w:rsid w:val="00B07225"/>
    <w:rsid w:val="00B072BC"/>
    <w:rsid w:val="00B07A77"/>
    <w:rsid w:val="00B106A8"/>
    <w:rsid w:val="00B113B1"/>
    <w:rsid w:val="00B11A71"/>
    <w:rsid w:val="00B11DF1"/>
    <w:rsid w:val="00B131EE"/>
    <w:rsid w:val="00B13805"/>
    <w:rsid w:val="00B158BA"/>
    <w:rsid w:val="00B15968"/>
    <w:rsid w:val="00B15D41"/>
    <w:rsid w:val="00B16E39"/>
    <w:rsid w:val="00B205FA"/>
    <w:rsid w:val="00B21531"/>
    <w:rsid w:val="00B22B9E"/>
    <w:rsid w:val="00B22D78"/>
    <w:rsid w:val="00B23439"/>
    <w:rsid w:val="00B23BA1"/>
    <w:rsid w:val="00B23E31"/>
    <w:rsid w:val="00B24E52"/>
    <w:rsid w:val="00B25FBF"/>
    <w:rsid w:val="00B2626F"/>
    <w:rsid w:val="00B26849"/>
    <w:rsid w:val="00B26B18"/>
    <w:rsid w:val="00B26BD3"/>
    <w:rsid w:val="00B27558"/>
    <w:rsid w:val="00B276A5"/>
    <w:rsid w:val="00B2797D"/>
    <w:rsid w:val="00B27C09"/>
    <w:rsid w:val="00B27F06"/>
    <w:rsid w:val="00B3037F"/>
    <w:rsid w:val="00B31293"/>
    <w:rsid w:val="00B31B0D"/>
    <w:rsid w:val="00B329B5"/>
    <w:rsid w:val="00B32E86"/>
    <w:rsid w:val="00B3340F"/>
    <w:rsid w:val="00B33D54"/>
    <w:rsid w:val="00B3459C"/>
    <w:rsid w:val="00B35DF0"/>
    <w:rsid w:val="00B37A96"/>
    <w:rsid w:val="00B37BE4"/>
    <w:rsid w:val="00B37E57"/>
    <w:rsid w:val="00B401BA"/>
    <w:rsid w:val="00B40547"/>
    <w:rsid w:val="00B40C47"/>
    <w:rsid w:val="00B41B87"/>
    <w:rsid w:val="00B425CF"/>
    <w:rsid w:val="00B42A19"/>
    <w:rsid w:val="00B42FE4"/>
    <w:rsid w:val="00B433A5"/>
    <w:rsid w:val="00B4362E"/>
    <w:rsid w:val="00B4402D"/>
    <w:rsid w:val="00B448F3"/>
    <w:rsid w:val="00B44BBF"/>
    <w:rsid w:val="00B44EB9"/>
    <w:rsid w:val="00B45D4A"/>
    <w:rsid w:val="00B5143A"/>
    <w:rsid w:val="00B51664"/>
    <w:rsid w:val="00B519E5"/>
    <w:rsid w:val="00B52EE3"/>
    <w:rsid w:val="00B53283"/>
    <w:rsid w:val="00B53FDD"/>
    <w:rsid w:val="00B54001"/>
    <w:rsid w:val="00B54C26"/>
    <w:rsid w:val="00B54C5A"/>
    <w:rsid w:val="00B557A3"/>
    <w:rsid w:val="00B57FA9"/>
    <w:rsid w:val="00B60054"/>
    <w:rsid w:val="00B60375"/>
    <w:rsid w:val="00B60686"/>
    <w:rsid w:val="00B60CB0"/>
    <w:rsid w:val="00B61C96"/>
    <w:rsid w:val="00B61F63"/>
    <w:rsid w:val="00B62288"/>
    <w:rsid w:val="00B628EB"/>
    <w:rsid w:val="00B62DF3"/>
    <w:rsid w:val="00B6326E"/>
    <w:rsid w:val="00B64000"/>
    <w:rsid w:val="00B651BB"/>
    <w:rsid w:val="00B65770"/>
    <w:rsid w:val="00B66CA8"/>
    <w:rsid w:val="00B674A9"/>
    <w:rsid w:val="00B676D1"/>
    <w:rsid w:val="00B67BCF"/>
    <w:rsid w:val="00B7045F"/>
    <w:rsid w:val="00B70727"/>
    <w:rsid w:val="00B7093E"/>
    <w:rsid w:val="00B7136D"/>
    <w:rsid w:val="00B71B08"/>
    <w:rsid w:val="00B7250B"/>
    <w:rsid w:val="00B74478"/>
    <w:rsid w:val="00B74F9E"/>
    <w:rsid w:val="00B75105"/>
    <w:rsid w:val="00B75A37"/>
    <w:rsid w:val="00B761BE"/>
    <w:rsid w:val="00B76600"/>
    <w:rsid w:val="00B7664E"/>
    <w:rsid w:val="00B7716B"/>
    <w:rsid w:val="00B773F4"/>
    <w:rsid w:val="00B778F6"/>
    <w:rsid w:val="00B77940"/>
    <w:rsid w:val="00B80100"/>
    <w:rsid w:val="00B80531"/>
    <w:rsid w:val="00B809BF"/>
    <w:rsid w:val="00B80EA0"/>
    <w:rsid w:val="00B813E5"/>
    <w:rsid w:val="00B81B10"/>
    <w:rsid w:val="00B831F3"/>
    <w:rsid w:val="00B834FE"/>
    <w:rsid w:val="00B84049"/>
    <w:rsid w:val="00B84A4A"/>
    <w:rsid w:val="00B84A5E"/>
    <w:rsid w:val="00B85F7B"/>
    <w:rsid w:val="00B8645A"/>
    <w:rsid w:val="00B86850"/>
    <w:rsid w:val="00B86A67"/>
    <w:rsid w:val="00B87796"/>
    <w:rsid w:val="00B877D1"/>
    <w:rsid w:val="00B9004F"/>
    <w:rsid w:val="00B90430"/>
    <w:rsid w:val="00B904FF"/>
    <w:rsid w:val="00B90C14"/>
    <w:rsid w:val="00B910FA"/>
    <w:rsid w:val="00B91739"/>
    <w:rsid w:val="00B92C50"/>
    <w:rsid w:val="00B9453D"/>
    <w:rsid w:val="00B94DAD"/>
    <w:rsid w:val="00B95872"/>
    <w:rsid w:val="00B958F4"/>
    <w:rsid w:val="00B95A9B"/>
    <w:rsid w:val="00B960AB"/>
    <w:rsid w:val="00B96346"/>
    <w:rsid w:val="00B978C6"/>
    <w:rsid w:val="00B97A22"/>
    <w:rsid w:val="00B97D04"/>
    <w:rsid w:val="00BA0141"/>
    <w:rsid w:val="00BA0FD0"/>
    <w:rsid w:val="00BA176B"/>
    <w:rsid w:val="00BA2525"/>
    <w:rsid w:val="00BA2814"/>
    <w:rsid w:val="00BA292D"/>
    <w:rsid w:val="00BA3E51"/>
    <w:rsid w:val="00BA4044"/>
    <w:rsid w:val="00BA452F"/>
    <w:rsid w:val="00BA551D"/>
    <w:rsid w:val="00BA5AA7"/>
    <w:rsid w:val="00BA62FC"/>
    <w:rsid w:val="00BA6D35"/>
    <w:rsid w:val="00BA74DD"/>
    <w:rsid w:val="00BA77C8"/>
    <w:rsid w:val="00BA7C10"/>
    <w:rsid w:val="00BB0333"/>
    <w:rsid w:val="00BB0538"/>
    <w:rsid w:val="00BB09D1"/>
    <w:rsid w:val="00BB0BC3"/>
    <w:rsid w:val="00BB1069"/>
    <w:rsid w:val="00BB1D7F"/>
    <w:rsid w:val="00BB37FD"/>
    <w:rsid w:val="00BB3D68"/>
    <w:rsid w:val="00BB430F"/>
    <w:rsid w:val="00BB439E"/>
    <w:rsid w:val="00BB4FA8"/>
    <w:rsid w:val="00BB5185"/>
    <w:rsid w:val="00BB59F1"/>
    <w:rsid w:val="00BB5B72"/>
    <w:rsid w:val="00BB5D1F"/>
    <w:rsid w:val="00BB5E9D"/>
    <w:rsid w:val="00BB616B"/>
    <w:rsid w:val="00BB6A0E"/>
    <w:rsid w:val="00BB6FA1"/>
    <w:rsid w:val="00BB70F7"/>
    <w:rsid w:val="00BB72D2"/>
    <w:rsid w:val="00BB7441"/>
    <w:rsid w:val="00BB7853"/>
    <w:rsid w:val="00BC0472"/>
    <w:rsid w:val="00BC1469"/>
    <w:rsid w:val="00BC1534"/>
    <w:rsid w:val="00BC1832"/>
    <w:rsid w:val="00BC1EAB"/>
    <w:rsid w:val="00BC22B0"/>
    <w:rsid w:val="00BC2E7E"/>
    <w:rsid w:val="00BC4476"/>
    <w:rsid w:val="00BC69D7"/>
    <w:rsid w:val="00BC7FDE"/>
    <w:rsid w:val="00BD1455"/>
    <w:rsid w:val="00BD1AF2"/>
    <w:rsid w:val="00BD2FDA"/>
    <w:rsid w:val="00BD3B1E"/>
    <w:rsid w:val="00BD3BF6"/>
    <w:rsid w:val="00BD4D9B"/>
    <w:rsid w:val="00BD520B"/>
    <w:rsid w:val="00BD71A6"/>
    <w:rsid w:val="00BD7670"/>
    <w:rsid w:val="00BD7DB9"/>
    <w:rsid w:val="00BD7E5B"/>
    <w:rsid w:val="00BE00D9"/>
    <w:rsid w:val="00BE0147"/>
    <w:rsid w:val="00BE197E"/>
    <w:rsid w:val="00BE1A40"/>
    <w:rsid w:val="00BE2F0B"/>
    <w:rsid w:val="00BE31C3"/>
    <w:rsid w:val="00BE3CB6"/>
    <w:rsid w:val="00BE44E5"/>
    <w:rsid w:val="00BE5052"/>
    <w:rsid w:val="00BE5AEE"/>
    <w:rsid w:val="00BE5F3D"/>
    <w:rsid w:val="00BE66B7"/>
    <w:rsid w:val="00BE6942"/>
    <w:rsid w:val="00BE71BA"/>
    <w:rsid w:val="00BE74E3"/>
    <w:rsid w:val="00BE7635"/>
    <w:rsid w:val="00BE7D60"/>
    <w:rsid w:val="00BF05CD"/>
    <w:rsid w:val="00BF189E"/>
    <w:rsid w:val="00BF29C5"/>
    <w:rsid w:val="00BF2CA2"/>
    <w:rsid w:val="00BF2CD2"/>
    <w:rsid w:val="00BF47D4"/>
    <w:rsid w:val="00BF511D"/>
    <w:rsid w:val="00BF5916"/>
    <w:rsid w:val="00BF60DD"/>
    <w:rsid w:val="00BF7066"/>
    <w:rsid w:val="00BF7C01"/>
    <w:rsid w:val="00BF7CE8"/>
    <w:rsid w:val="00C00019"/>
    <w:rsid w:val="00C00366"/>
    <w:rsid w:val="00C005DF"/>
    <w:rsid w:val="00C00F23"/>
    <w:rsid w:val="00C00F38"/>
    <w:rsid w:val="00C016EC"/>
    <w:rsid w:val="00C02E0B"/>
    <w:rsid w:val="00C02E30"/>
    <w:rsid w:val="00C0380F"/>
    <w:rsid w:val="00C038B6"/>
    <w:rsid w:val="00C04696"/>
    <w:rsid w:val="00C049EF"/>
    <w:rsid w:val="00C04A28"/>
    <w:rsid w:val="00C06A26"/>
    <w:rsid w:val="00C06BD2"/>
    <w:rsid w:val="00C06DDA"/>
    <w:rsid w:val="00C07264"/>
    <w:rsid w:val="00C07931"/>
    <w:rsid w:val="00C10079"/>
    <w:rsid w:val="00C11C56"/>
    <w:rsid w:val="00C12BA4"/>
    <w:rsid w:val="00C12E98"/>
    <w:rsid w:val="00C12EB4"/>
    <w:rsid w:val="00C13287"/>
    <w:rsid w:val="00C13338"/>
    <w:rsid w:val="00C133D7"/>
    <w:rsid w:val="00C13B89"/>
    <w:rsid w:val="00C14286"/>
    <w:rsid w:val="00C1444C"/>
    <w:rsid w:val="00C14480"/>
    <w:rsid w:val="00C155F8"/>
    <w:rsid w:val="00C15987"/>
    <w:rsid w:val="00C16544"/>
    <w:rsid w:val="00C17572"/>
    <w:rsid w:val="00C177B4"/>
    <w:rsid w:val="00C20746"/>
    <w:rsid w:val="00C209AA"/>
    <w:rsid w:val="00C212BF"/>
    <w:rsid w:val="00C212D9"/>
    <w:rsid w:val="00C216BF"/>
    <w:rsid w:val="00C21832"/>
    <w:rsid w:val="00C221BB"/>
    <w:rsid w:val="00C22205"/>
    <w:rsid w:val="00C222E9"/>
    <w:rsid w:val="00C22898"/>
    <w:rsid w:val="00C22B8E"/>
    <w:rsid w:val="00C25DC3"/>
    <w:rsid w:val="00C26004"/>
    <w:rsid w:val="00C26D7F"/>
    <w:rsid w:val="00C2708E"/>
    <w:rsid w:val="00C272C5"/>
    <w:rsid w:val="00C27477"/>
    <w:rsid w:val="00C2773B"/>
    <w:rsid w:val="00C30815"/>
    <w:rsid w:val="00C30827"/>
    <w:rsid w:val="00C3085F"/>
    <w:rsid w:val="00C31495"/>
    <w:rsid w:val="00C314E8"/>
    <w:rsid w:val="00C3152B"/>
    <w:rsid w:val="00C316A4"/>
    <w:rsid w:val="00C3191A"/>
    <w:rsid w:val="00C32888"/>
    <w:rsid w:val="00C33703"/>
    <w:rsid w:val="00C33C68"/>
    <w:rsid w:val="00C34022"/>
    <w:rsid w:val="00C342BE"/>
    <w:rsid w:val="00C34308"/>
    <w:rsid w:val="00C344AD"/>
    <w:rsid w:val="00C34635"/>
    <w:rsid w:val="00C34E44"/>
    <w:rsid w:val="00C36EFD"/>
    <w:rsid w:val="00C402BC"/>
    <w:rsid w:val="00C402D1"/>
    <w:rsid w:val="00C40B12"/>
    <w:rsid w:val="00C436FC"/>
    <w:rsid w:val="00C438D3"/>
    <w:rsid w:val="00C44928"/>
    <w:rsid w:val="00C44EE0"/>
    <w:rsid w:val="00C451CA"/>
    <w:rsid w:val="00C452A8"/>
    <w:rsid w:val="00C45665"/>
    <w:rsid w:val="00C461E8"/>
    <w:rsid w:val="00C469CB"/>
    <w:rsid w:val="00C469FC"/>
    <w:rsid w:val="00C46DC8"/>
    <w:rsid w:val="00C4723A"/>
    <w:rsid w:val="00C510B8"/>
    <w:rsid w:val="00C51BA4"/>
    <w:rsid w:val="00C51CE1"/>
    <w:rsid w:val="00C521D1"/>
    <w:rsid w:val="00C52863"/>
    <w:rsid w:val="00C52924"/>
    <w:rsid w:val="00C52C34"/>
    <w:rsid w:val="00C53CE0"/>
    <w:rsid w:val="00C545B4"/>
    <w:rsid w:val="00C55AFB"/>
    <w:rsid w:val="00C56371"/>
    <w:rsid w:val="00C570BB"/>
    <w:rsid w:val="00C57340"/>
    <w:rsid w:val="00C60512"/>
    <w:rsid w:val="00C611CC"/>
    <w:rsid w:val="00C613DA"/>
    <w:rsid w:val="00C61E6C"/>
    <w:rsid w:val="00C61E99"/>
    <w:rsid w:val="00C6222B"/>
    <w:rsid w:val="00C62716"/>
    <w:rsid w:val="00C62852"/>
    <w:rsid w:val="00C62907"/>
    <w:rsid w:val="00C62BEE"/>
    <w:rsid w:val="00C65284"/>
    <w:rsid w:val="00C663D0"/>
    <w:rsid w:val="00C6686B"/>
    <w:rsid w:val="00C66886"/>
    <w:rsid w:val="00C66F94"/>
    <w:rsid w:val="00C67608"/>
    <w:rsid w:val="00C67E6D"/>
    <w:rsid w:val="00C7156A"/>
    <w:rsid w:val="00C7254E"/>
    <w:rsid w:val="00C72576"/>
    <w:rsid w:val="00C72AA7"/>
    <w:rsid w:val="00C72F7C"/>
    <w:rsid w:val="00C73379"/>
    <w:rsid w:val="00C73E40"/>
    <w:rsid w:val="00C73EF0"/>
    <w:rsid w:val="00C7571B"/>
    <w:rsid w:val="00C760FD"/>
    <w:rsid w:val="00C76F2C"/>
    <w:rsid w:val="00C771B6"/>
    <w:rsid w:val="00C773AE"/>
    <w:rsid w:val="00C776CA"/>
    <w:rsid w:val="00C7797D"/>
    <w:rsid w:val="00C77BD0"/>
    <w:rsid w:val="00C77CF5"/>
    <w:rsid w:val="00C77FF7"/>
    <w:rsid w:val="00C8091F"/>
    <w:rsid w:val="00C811D3"/>
    <w:rsid w:val="00C812C7"/>
    <w:rsid w:val="00C81312"/>
    <w:rsid w:val="00C8284A"/>
    <w:rsid w:val="00C829E3"/>
    <w:rsid w:val="00C82A9B"/>
    <w:rsid w:val="00C83368"/>
    <w:rsid w:val="00C848E8"/>
    <w:rsid w:val="00C85B19"/>
    <w:rsid w:val="00C8710C"/>
    <w:rsid w:val="00C911F5"/>
    <w:rsid w:val="00C91206"/>
    <w:rsid w:val="00C92D51"/>
    <w:rsid w:val="00C9333A"/>
    <w:rsid w:val="00C93380"/>
    <w:rsid w:val="00C937CC"/>
    <w:rsid w:val="00C9387C"/>
    <w:rsid w:val="00C93F49"/>
    <w:rsid w:val="00C94281"/>
    <w:rsid w:val="00C95676"/>
    <w:rsid w:val="00C9671A"/>
    <w:rsid w:val="00C96BE4"/>
    <w:rsid w:val="00C971ED"/>
    <w:rsid w:val="00C97393"/>
    <w:rsid w:val="00C97BED"/>
    <w:rsid w:val="00CA0547"/>
    <w:rsid w:val="00CA06D8"/>
    <w:rsid w:val="00CA09A0"/>
    <w:rsid w:val="00CA11DB"/>
    <w:rsid w:val="00CA22EC"/>
    <w:rsid w:val="00CA3431"/>
    <w:rsid w:val="00CA36EB"/>
    <w:rsid w:val="00CA3C9A"/>
    <w:rsid w:val="00CA40F5"/>
    <w:rsid w:val="00CA458C"/>
    <w:rsid w:val="00CA639E"/>
    <w:rsid w:val="00CA69AB"/>
    <w:rsid w:val="00CA6C70"/>
    <w:rsid w:val="00CA7693"/>
    <w:rsid w:val="00CB0AA9"/>
    <w:rsid w:val="00CB2181"/>
    <w:rsid w:val="00CB24D9"/>
    <w:rsid w:val="00CB283A"/>
    <w:rsid w:val="00CB3FA3"/>
    <w:rsid w:val="00CB41AE"/>
    <w:rsid w:val="00CB5624"/>
    <w:rsid w:val="00CB5FA4"/>
    <w:rsid w:val="00CB6FFE"/>
    <w:rsid w:val="00CB7BED"/>
    <w:rsid w:val="00CB7C23"/>
    <w:rsid w:val="00CC035F"/>
    <w:rsid w:val="00CC17DC"/>
    <w:rsid w:val="00CC1D19"/>
    <w:rsid w:val="00CC338E"/>
    <w:rsid w:val="00CC3670"/>
    <w:rsid w:val="00CC4C0D"/>
    <w:rsid w:val="00CC4D81"/>
    <w:rsid w:val="00CC55C3"/>
    <w:rsid w:val="00CC5A6A"/>
    <w:rsid w:val="00CC5C54"/>
    <w:rsid w:val="00CC618B"/>
    <w:rsid w:val="00CC7169"/>
    <w:rsid w:val="00CC730E"/>
    <w:rsid w:val="00CC7B9D"/>
    <w:rsid w:val="00CD04CB"/>
    <w:rsid w:val="00CD0B47"/>
    <w:rsid w:val="00CD1012"/>
    <w:rsid w:val="00CD13BE"/>
    <w:rsid w:val="00CD1C7E"/>
    <w:rsid w:val="00CD2070"/>
    <w:rsid w:val="00CD2290"/>
    <w:rsid w:val="00CD273F"/>
    <w:rsid w:val="00CD27E2"/>
    <w:rsid w:val="00CD2851"/>
    <w:rsid w:val="00CD2FBE"/>
    <w:rsid w:val="00CD316C"/>
    <w:rsid w:val="00CD3198"/>
    <w:rsid w:val="00CD324B"/>
    <w:rsid w:val="00CD4204"/>
    <w:rsid w:val="00CD43DC"/>
    <w:rsid w:val="00CD512A"/>
    <w:rsid w:val="00CD55E6"/>
    <w:rsid w:val="00CD6D3A"/>
    <w:rsid w:val="00CD70E9"/>
    <w:rsid w:val="00CD7C4D"/>
    <w:rsid w:val="00CD7F42"/>
    <w:rsid w:val="00CE03DB"/>
    <w:rsid w:val="00CE046C"/>
    <w:rsid w:val="00CE0935"/>
    <w:rsid w:val="00CE0B6A"/>
    <w:rsid w:val="00CE0B6F"/>
    <w:rsid w:val="00CE16D1"/>
    <w:rsid w:val="00CE2506"/>
    <w:rsid w:val="00CE479B"/>
    <w:rsid w:val="00CE481A"/>
    <w:rsid w:val="00CE4EA0"/>
    <w:rsid w:val="00CE59CF"/>
    <w:rsid w:val="00CE5A5B"/>
    <w:rsid w:val="00CE69DA"/>
    <w:rsid w:val="00CE78D7"/>
    <w:rsid w:val="00CE78F8"/>
    <w:rsid w:val="00CE794F"/>
    <w:rsid w:val="00CF0A23"/>
    <w:rsid w:val="00CF0F83"/>
    <w:rsid w:val="00CF1D28"/>
    <w:rsid w:val="00CF1E6D"/>
    <w:rsid w:val="00CF2387"/>
    <w:rsid w:val="00CF2A28"/>
    <w:rsid w:val="00CF3933"/>
    <w:rsid w:val="00CF3C60"/>
    <w:rsid w:val="00CF4381"/>
    <w:rsid w:val="00CF4645"/>
    <w:rsid w:val="00CF4658"/>
    <w:rsid w:val="00CF51C7"/>
    <w:rsid w:val="00CF56E3"/>
    <w:rsid w:val="00CF5715"/>
    <w:rsid w:val="00CF7C47"/>
    <w:rsid w:val="00D01778"/>
    <w:rsid w:val="00D01A4A"/>
    <w:rsid w:val="00D01A97"/>
    <w:rsid w:val="00D03416"/>
    <w:rsid w:val="00D0379A"/>
    <w:rsid w:val="00D038BF"/>
    <w:rsid w:val="00D04AA3"/>
    <w:rsid w:val="00D05989"/>
    <w:rsid w:val="00D05AFD"/>
    <w:rsid w:val="00D05CD0"/>
    <w:rsid w:val="00D05E2B"/>
    <w:rsid w:val="00D07576"/>
    <w:rsid w:val="00D07E15"/>
    <w:rsid w:val="00D109B4"/>
    <w:rsid w:val="00D10C41"/>
    <w:rsid w:val="00D11611"/>
    <w:rsid w:val="00D11859"/>
    <w:rsid w:val="00D11E09"/>
    <w:rsid w:val="00D12C21"/>
    <w:rsid w:val="00D1381F"/>
    <w:rsid w:val="00D138CF"/>
    <w:rsid w:val="00D1473E"/>
    <w:rsid w:val="00D15E29"/>
    <w:rsid w:val="00D2134C"/>
    <w:rsid w:val="00D21A80"/>
    <w:rsid w:val="00D22783"/>
    <w:rsid w:val="00D227B0"/>
    <w:rsid w:val="00D22800"/>
    <w:rsid w:val="00D23757"/>
    <w:rsid w:val="00D237C6"/>
    <w:rsid w:val="00D247B8"/>
    <w:rsid w:val="00D248E0"/>
    <w:rsid w:val="00D24AF8"/>
    <w:rsid w:val="00D24B0D"/>
    <w:rsid w:val="00D24B80"/>
    <w:rsid w:val="00D24F98"/>
    <w:rsid w:val="00D25225"/>
    <w:rsid w:val="00D252CD"/>
    <w:rsid w:val="00D25DB5"/>
    <w:rsid w:val="00D25DD8"/>
    <w:rsid w:val="00D26A44"/>
    <w:rsid w:val="00D2720F"/>
    <w:rsid w:val="00D30D43"/>
    <w:rsid w:val="00D30DDF"/>
    <w:rsid w:val="00D31436"/>
    <w:rsid w:val="00D3200A"/>
    <w:rsid w:val="00D33695"/>
    <w:rsid w:val="00D346DA"/>
    <w:rsid w:val="00D34B7B"/>
    <w:rsid w:val="00D351A8"/>
    <w:rsid w:val="00D35DAC"/>
    <w:rsid w:val="00D363AD"/>
    <w:rsid w:val="00D37656"/>
    <w:rsid w:val="00D37CB5"/>
    <w:rsid w:val="00D37D83"/>
    <w:rsid w:val="00D37FAB"/>
    <w:rsid w:val="00D40965"/>
    <w:rsid w:val="00D40AA7"/>
    <w:rsid w:val="00D40BA6"/>
    <w:rsid w:val="00D4187F"/>
    <w:rsid w:val="00D41DE5"/>
    <w:rsid w:val="00D42478"/>
    <w:rsid w:val="00D4258C"/>
    <w:rsid w:val="00D42758"/>
    <w:rsid w:val="00D42AE4"/>
    <w:rsid w:val="00D4301C"/>
    <w:rsid w:val="00D43103"/>
    <w:rsid w:val="00D43152"/>
    <w:rsid w:val="00D43B97"/>
    <w:rsid w:val="00D444FD"/>
    <w:rsid w:val="00D4452E"/>
    <w:rsid w:val="00D44FA2"/>
    <w:rsid w:val="00D46744"/>
    <w:rsid w:val="00D47046"/>
    <w:rsid w:val="00D471D4"/>
    <w:rsid w:val="00D47E09"/>
    <w:rsid w:val="00D50143"/>
    <w:rsid w:val="00D50DCA"/>
    <w:rsid w:val="00D516BB"/>
    <w:rsid w:val="00D52133"/>
    <w:rsid w:val="00D524B7"/>
    <w:rsid w:val="00D525A4"/>
    <w:rsid w:val="00D52759"/>
    <w:rsid w:val="00D52D5F"/>
    <w:rsid w:val="00D53331"/>
    <w:rsid w:val="00D53869"/>
    <w:rsid w:val="00D53CED"/>
    <w:rsid w:val="00D546DE"/>
    <w:rsid w:val="00D56962"/>
    <w:rsid w:val="00D5721F"/>
    <w:rsid w:val="00D57F7F"/>
    <w:rsid w:val="00D602C4"/>
    <w:rsid w:val="00D60971"/>
    <w:rsid w:val="00D61171"/>
    <w:rsid w:val="00D611F8"/>
    <w:rsid w:val="00D61397"/>
    <w:rsid w:val="00D617A5"/>
    <w:rsid w:val="00D61C7F"/>
    <w:rsid w:val="00D620A5"/>
    <w:rsid w:val="00D6332E"/>
    <w:rsid w:val="00D6374D"/>
    <w:rsid w:val="00D63E1C"/>
    <w:rsid w:val="00D64877"/>
    <w:rsid w:val="00D6490B"/>
    <w:rsid w:val="00D655AC"/>
    <w:rsid w:val="00D65AE8"/>
    <w:rsid w:val="00D65C5B"/>
    <w:rsid w:val="00D66A32"/>
    <w:rsid w:val="00D66C33"/>
    <w:rsid w:val="00D67DFB"/>
    <w:rsid w:val="00D67EEA"/>
    <w:rsid w:val="00D67F59"/>
    <w:rsid w:val="00D70565"/>
    <w:rsid w:val="00D70D77"/>
    <w:rsid w:val="00D712AA"/>
    <w:rsid w:val="00D7244B"/>
    <w:rsid w:val="00D724F3"/>
    <w:rsid w:val="00D73356"/>
    <w:rsid w:val="00D736E1"/>
    <w:rsid w:val="00D73FDD"/>
    <w:rsid w:val="00D74850"/>
    <w:rsid w:val="00D76133"/>
    <w:rsid w:val="00D80767"/>
    <w:rsid w:val="00D81396"/>
    <w:rsid w:val="00D82203"/>
    <w:rsid w:val="00D82865"/>
    <w:rsid w:val="00D83DF8"/>
    <w:rsid w:val="00D84BC3"/>
    <w:rsid w:val="00D86146"/>
    <w:rsid w:val="00D87B69"/>
    <w:rsid w:val="00D87CD7"/>
    <w:rsid w:val="00D87D01"/>
    <w:rsid w:val="00D90002"/>
    <w:rsid w:val="00D906CB"/>
    <w:rsid w:val="00D923BA"/>
    <w:rsid w:val="00D93185"/>
    <w:rsid w:val="00D93C33"/>
    <w:rsid w:val="00D93E4F"/>
    <w:rsid w:val="00D94016"/>
    <w:rsid w:val="00D94D34"/>
    <w:rsid w:val="00D95785"/>
    <w:rsid w:val="00D95D81"/>
    <w:rsid w:val="00D963F3"/>
    <w:rsid w:val="00D97629"/>
    <w:rsid w:val="00D978F8"/>
    <w:rsid w:val="00D97C55"/>
    <w:rsid w:val="00D97C9A"/>
    <w:rsid w:val="00DA002B"/>
    <w:rsid w:val="00DA17C2"/>
    <w:rsid w:val="00DA1DA1"/>
    <w:rsid w:val="00DA25BB"/>
    <w:rsid w:val="00DA32AE"/>
    <w:rsid w:val="00DA3563"/>
    <w:rsid w:val="00DA4EF6"/>
    <w:rsid w:val="00DA528B"/>
    <w:rsid w:val="00DA53D5"/>
    <w:rsid w:val="00DA59EA"/>
    <w:rsid w:val="00DA5A7A"/>
    <w:rsid w:val="00DA6022"/>
    <w:rsid w:val="00DA6459"/>
    <w:rsid w:val="00DA64A6"/>
    <w:rsid w:val="00DA66D2"/>
    <w:rsid w:val="00DA7843"/>
    <w:rsid w:val="00DB070E"/>
    <w:rsid w:val="00DB0A9F"/>
    <w:rsid w:val="00DB0C95"/>
    <w:rsid w:val="00DB12A4"/>
    <w:rsid w:val="00DB20BA"/>
    <w:rsid w:val="00DB2282"/>
    <w:rsid w:val="00DB22AB"/>
    <w:rsid w:val="00DB29D9"/>
    <w:rsid w:val="00DB2A97"/>
    <w:rsid w:val="00DB2AAB"/>
    <w:rsid w:val="00DB32E3"/>
    <w:rsid w:val="00DB3F48"/>
    <w:rsid w:val="00DB56B0"/>
    <w:rsid w:val="00DB5B8C"/>
    <w:rsid w:val="00DB72F8"/>
    <w:rsid w:val="00DB7470"/>
    <w:rsid w:val="00DB7531"/>
    <w:rsid w:val="00DB77F7"/>
    <w:rsid w:val="00DB7C6D"/>
    <w:rsid w:val="00DB7CA4"/>
    <w:rsid w:val="00DB7CEC"/>
    <w:rsid w:val="00DC04BB"/>
    <w:rsid w:val="00DC06FE"/>
    <w:rsid w:val="00DC0734"/>
    <w:rsid w:val="00DC0B80"/>
    <w:rsid w:val="00DC0E8C"/>
    <w:rsid w:val="00DC14F8"/>
    <w:rsid w:val="00DC243B"/>
    <w:rsid w:val="00DC2843"/>
    <w:rsid w:val="00DC2C32"/>
    <w:rsid w:val="00DC2D86"/>
    <w:rsid w:val="00DC3192"/>
    <w:rsid w:val="00DC3DA2"/>
    <w:rsid w:val="00DC44AE"/>
    <w:rsid w:val="00DC4AE2"/>
    <w:rsid w:val="00DC4C1F"/>
    <w:rsid w:val="00DC515A"/>
    <w:rsid w:val="00DC5454"/>
    <w:rsid w:val="00DC550F"/>
    <w:rsid w:val="00DC59AA"/>
    <w:rsid w:val="00DC628D"/>
    <w:rsid w:val="00DC6408"/>
    <w:rsid w:val="00DC6AF2"/>
    <w:rsid w:val="00DC70DE"/>
    <w:rsid w:val="00DC7CC6"/>
    <w:rsid w:val="00DD202D"/>
    <w:rsid w:val="00DD318F"/>
    <w:rsid w:val="00DD360C"/>
    <w:rsid w:val="00DD527F"/>
    <w:rsid w:val="00DD5944"/>
    <w:rsid w:val="00DD5F65"/>
    <w:rsid w:val="00DD69B5"/>
    <w:rsid w:val="00DD728C"/>
    <w:rsid w:val="00DE0497"/>
    <w:rsid w:val="00DE0707"/>
    <w:rsid w:val="00DE1376"/>
    <w:rsid w:val="00DE14BB"/>
    <w:rsid w:val="00DE1F27"/>
    <w:rsid w:val="00DE2AFA"/>
    <w:rsid w:val="00DE434A"/>
    <w:rsid w:val="00DE4813"/>
    <w:rsid w:val="00DE4E5C"/>
    <w:rsid w:val="00DE53F9"/>
    <w:rsid w:val="00DE70D4"/>
    <w:rsid w:val="00DF027E"/>
    <w:rsid w:val="00DF0A56"/>
    <w:rsid w:val="00DF142F"/>
    <w:rsid w:val="00DF16D9"/>
    <w:rsid w:val="00DF198C"/>
    <w:rsid w:val="00DF25A5"/>
    <w:rsid w:val="00DF2FD9"/>
    <w:rsid w:val="00DF32A0"/>
    <w:rsid w:val="00DF395C"/>
    <w:rsid w:val="00DF4B69"/>
    <w:rsid w:val="00DF4E86"/>
    <w:rsid w:val="00DF4F4B"/>
    <w:rsid w:val="00DF5157"/>
    <w:rsid w:val="00DF555C"/>
    <w:rsid w:val="00DF5744"/>
    <w:rsid w:val="00DF6967"/>
    <w:rsid w:val="00DF6FFB"/>
    <w:rsid w:val="00DF7089"/>
    <w:rsid w:val="00DF7939"/>
    <w:rsid w:val="00DF7CB9"/>
    <w:rsid w:val="00E00494"/>
    <w:rsid w:val="00E00529"/>
    <w:rsid w:val="00E0078D"/>
    <w:rsid w:val="00E00B49"/>
    <w:rsid w:val="00E01313"/>
    <w:rsid w:val="00E01913"/>
    <w:rsid w:val="00E0284A"/>
    <w:rsid w:val="00E03CE1"/>
    <w:rsid w:val="00E03EDB"/>
    <w:rsid w:val="00E04017"/>
    <w:rsid w:val="00E041DD"/>
    <w:rsid w:val="00E0457A"/>
    <w:rsid w:val="00E047D6"/>
    <w:rsid w:val="00E05778"/>
    <w:rsid w:val="00E05ADA"/>
    <w:rsid w:val="00E0699E"/>
    <w:rsid w:val="00E07DAA"/>
    <w:rsid w:val="00E10A8D"/>
    <w:rsid w:val="00E10B53"/>
    <w:rsid w:val="00E11796"/>
    <w:rsid w:val="00E12F3A"/>
    <w:rsid w:val="00E13953"/>
    <w:rsid w:val="00E149AC"/>
    <w:rsid w:val="00E14FE0"/>
    <w:rsid w:val="00E1523D"/>
    <w:rsid w:val="00E15805"/>
    <w:rsid w:val="00E15C68"/>
    <w:rsid w:val="00E165B9"/>
    <w:rsid w:val="00E16AB7"/>
    <w:rsid w:val="00E178E3"/>
    <w:rsid w:val="00E179E2"/>
    <w:rsid w:val="00E17B44"/>
    <w:rsid w:val="00E17C7C"/>
    <w:rsid w:val="00E17E83"/>
    <w:rsid w:val="00E20007"/>
    <w:rsid w:val="00E21332"/>
    <w:rsid w:val="00E21BBA"/>
    <w:rsid w:val="00E22DBB"/>
    <w:rsid w:val="00E234F6"/>
    <w:rsid w:val="00E23F82"/>
    <w:rsid w:val="00E24232"/>
    <w:rsid w:val="00E2451B"/>
    <w:rsid w:val="00E24EA9"/>
    <w:rsid w:val="00E265B1"/>
    <w:rsid w:val="00E279DA"/>
    <w:rsid w:val="00E304AC"/>
    <w:rsid w:val="00E31376"/>
    <w:rsid w:val="00E31843"/>
    <w:rsid w:val="00E3211B"/>
    <w:rsid w:val="00E3377E"/>
    <w:rsid w:val="00E337C1"/>
    <w:rsid w:val="00E3397B"/>
    <w:rsid w:val="00E34532"/>
    <w:rsid w:val="00E35A23"/>
    <w:rsid w:val="00E35E34"/>
    <w:rsid w:val="00E37048"/>
    <w:rsid w:val="00E37430"/>
    <w:rsid w:val="00E37D69"/>
    <w:rsid w:val="00E4194F"/>
    <w:rsid w:val="00E41A0E"/>
    <w:rsid w:val="00E422A3"/>
    <w:rsid w:val="00E422A5"/>
    <w:rsid w:val="00E448D1"/>
    <w:rsid w:val="00E4545E"/>
    <w:rsid w:val="00E4568A"/>
    <w:rsid w:val="00E46073"/>
    <w:rsid w:val="00E46A1A"/>
    <w:rsid w:val="00E46E08"/>
    <w:rsid w:val="00E515BC"/>
    <w:rsid w:val="00E5293F"/>
    <w:rsid w:val="00E52946"/>
    <w:rsid w:val="00E52C31"/>
    <w:rsid w:val="00E53A59"/>
    <w:rsid w:val="00E53BFB"/>
    <w:rsid w:val="00E53C1D"/>
    <w:rsid w:val="00E542C8"/>
    <w:rsid w:val="00E549AF"/>
    <w:rsid w:val="00E549C6"/>
    <w:rsid w:val="00E55CB6"/>
    <w:rsid w:val="00E56C0B"/>
    <w:rsid w:val="00E572F2"/>
    <w:rsid w:val="00E575E0"/>
    <w:rsid w:val="00E60A79"/>
    <w:rsid w:val="00E60B05"/>
    <w:rsid w:val="00E60BA3"/>
    <w:rsid w:val="00E61A38"/>
    <w:rsid w:val="00E62674"/>
    <w:rsid w:val="00E62FA1"/>
    <w:rsid w:val="00E63FA0"/>
    <w:rsid w:val="00E646A3"/>
    <w:rsid w:val="00E650EA"/>
    <w:rsid w:val="00E651A6"/>
    <w:rsid w:val="00E65385"/>
    <w:rsid w:val="00E65AA5"/>
    <w:rsid w:val="00E661B0"/>
    <w:rsid w:val="00E6697D"/>
    <w:rsid w:val="00E66A89"/>
    <w:rsid w:val="00E672E4"/>
    <w:rsid w:val="00E70114"/>
    <w:rsid w:val="00E70933"/>
    <w:rsid w:val="00E70995"/>
    <w:rsid w:val="00E70B3A"/>
    <w:rsid w:val="00E73560"/>
    <w:rsid w:val="00E73699"/>
    <w:rsid w:val="00E73951"/>
    <w:rsid w:val="00E7437C"/>
    <w:rsid w:val="00E76065"/>
    <w:rsid w:val="00E76157"/>
    <w:rsid w:val="00E76F37"/>
    <w:rsid w:val="00E77DB7"/>
    <w:rsid w:val="00E81AF5"/>
    <w:rsid w:val="00E81DE7"/>
    <w:rsid w:val="00E820A2"/>
    <w:rsid w:val="00E82EEF"/>
    <w:rsid w:val="00E82FB8"/>
    <w:rsid w:val="00E8346F"/>
    <w:rsid w:val="00E8368D"/>
    <w:rsid w:val="00E8490E"/>
    <w:rsid w:val="00E84DC4"/>
    <w:rsid w:val="00E8580F"/>
    <w:rsid w:val="00E863BA"/>
    <w:rsid w:val="00E86CF5"/>
    <w:rsid w:val="00E86E69"/>
    <w:rsid w:val="00E90793"/>
    <w:rsid w:val="00E90A1B"/>
    <w:rsid w:val="00E90FB2"/>
    <w:rsid w:val="00E91551"/>
    <w:rsid w:val="00E91A01"/>
    <w:rsid w:val="00E922E3"/>
    <w:rsid w:val="00E93CF8"/>
    <w:rsid w:val="00E94785"/>
    <w:rsid w:val="00E952B5"/>
    <w:rsid w:val="00E95A60"/>
    <w:rsid w:val="00E95FB7"/>
    <w:rsid w:val="00E97074"/>
    <w:rsid w:val="00EA0FC2"/>
    <w:rsid w:val="00EA17A8"/>
    <w:rsid w:val="00EA1F03"/>
    <w:rsid w:val="00EA210C"/>
    <w:rsid w:val="00EA3B0E"/>
    <w:rsid w:val="00EA3C51"/>
    <w:rsid w:val="00EA4899"/>
    <w:rsid w:val="00EA5180"/>
    <w:rsid w:val="00EA554E"/>
    <w:rsid w:val="00EA57DD"/>
    <w:rsid w:val="00EA5F97"/>
    <w:rsid w:val="00EA6305"/>
    <w:rsid w:val="00EA6398"/>
    <w:rsid w:val="00EA67E6"/>
    <w:rsid w:val="00EA6995"/>
    <w:rsid w:val="00EA750A"/>
    <w:rsid w:val="00EB0E2F"/>
    <w:rsid w:val="00EB1A8B"/>
    <w:rsid w:val="00EB239D"/>
    <w:rsid w:val="00EB27BC"/>
    <w:rsid w:val="00EB2913"/>
    <w:rsid w:val="00EB43FD"/>
    <w:rsid w:val="00EB4A44"/>
    <w:rsid w:val="00EB7967"/>
    <w:rsid w:val="00EC09AC"/>
    <w:rsid w:val="00EC0B06"/>
    <w:rsid w:val="00EC107B"/>
    <w:rsid w:val="00EC206A"/>
    <w:rsid w:val="00EC20B0"/>
    <w:rsid w:val="00EC2899"/>
    <w:rsid w:val="00EC3A1C"/>
    <w:rsid w:val="00EC427B"/>
    <w:rsid w:val="00EC4DBA"/>
    <w:rsid w:val="00EC6D2A"/>
    <w:rsid w:val="00EC7231"/>
    <w:rsid w:val="00EC79C0"/>
    <w:rsid w:val="00EC7AD1"/>
    <w:rsid w:val="00EC7F44"/>
    <w:rsid w:val="00ED0D8B"/>
    <w:rsid w:val="00ED189E"/>
    <w:rsid w:val="00ED1A85"/>
    <w:rsid w:val="00ED1E8D"/>
    <w:rsid w:val="00ED2629"/>
    <w:rsid w:val="00ED2C60"/>
    <w:rsid w:val="00ED2CB2"/>
    <w:rsid w:val="00ED47F6"/>
    <w:rsid w:val="00ED5EC3"/>
    <w:rsid w:val="00ED7CCB"/>
    <w:rsid w:val="00ED7F2D"/>
    <w:rsid w:val="00EE264F"/>
    <w:rsid w:val="00EE2743"/>
    <w:rsid w:val="00EE2797"/>
    <w:rsid w:val="00EE2958"/>
    <w:rsid w:val="00EE346B"/>
    <w:rsid w:val="00EE42F3"/>
    <w:rsid w:val="00EE4C95"/>
    <w:rsid w:val="00EE590E"/>
    <w:rsid w:val="00EE5D54"/>
    <w:rsid w:val="00EE69B5"/>
    <w:rsid w:val="00EF006E"/>
    <w:rsid w:val="00EF0591"/>
    <w:rsid w:val="00EF0B06"/>
    <w:rsid w:val="00EF1F14"/>
    <w:rsid w:val="00EF215E"/>
    <w:rsid w:val="00EF2897"/>
    <w:rsid w:val="00EF31F8"/>
    <w:rsid w:val="00EF357E"/>
    <w:rsid w:val="00EF42AE"/>
    <w:rsid w:val="00EF4874"/>
    <w:rsid w:val="00EF57FA"/>
    <w:rsid w:val="00EF7AC7"/>
    <w:rsid w:val="00F001E8"/>
    <w:rsid w:val="00F0059B"/>
    <w:rsid w:val="00F00D7C"/>
    <w:rsid w:val="00F02C29"/>
    <w:rsid w:val="00F02D86"/>
    <w:rsid w:val="00F02F9B"/>
    <w:rsid w:val="00F0370B"/>
    <w:rsid w:val="00F04563"/>
    <w:rsid w:val="00F050D4"/>
    <w:rsid w:val="00F05FCC"/>
    <w:rsid w:val="00F10417"/>
    <w:rsid w:val="00F10967"/>
    <w:rsid w:val="00F10E32"/>
    <w:rsid w:val="00F117CC"/>
    <w:rsid w:val="00F12321"/>
    <w:rsid w:val="00F12BA6"/>
    <w:rsid w:val="00F12E3C"/>
    <w:rsid w:val="00F1398A"/>
    <w:rsid w:val="00F16475"/>
    <w:rsid w:val="00F165B8"/>
    <w:rsid w:val="00F1698D"/>
    <w:rsid w:val="00F16C62"/>
    <w:rsid w:val="00F16D46"/>
    <w:rsid w:val="00F20BA2"/>
    <w:rsid w:val="00F2179D"/>
    <w:rsid w:val="00F22D78"/>
    <w:rsid w:val="00F23973"/>
    <w:rsid w:val="00F23CD7"/>
    <w:rsid w:val="00F24BD2"/>
    <w:rsid w:val="00F25080"/>
    <w:rsid w:val="00F25081"/>
    <w:rsid w:val="00F2560A"/>
    <w:rsid w:val="00F266C3"/>
    <w:rsid w:val="00F26828"/>
    <w:rsid w:val="00F2768B"/>
    <w:rsid w:val="00F30AD3"/>
    <w:rsid w:val="00F30D95"/>
    <w:rsid w:val="00F3155E"/>
    <w:rsid w:val="00F31582"/>
    <w:rsid w:val="00F32761"/>
    <w:rsid w:val="00F32959"/>
    <w:rsid w:val="00F32C30"/>
    <w:rsid w:val="00F33C20"/>
    <w:rsid w:val="00F34CB6"/>
    <w:rsid w:val="00F34E5B"/>
    <w:rsid w:val="00F35522"/>
    <w:rsid w:val="00F35F13"/>
    <w:rsid w:val="00F36567"/>
    <w:rsid w:val="00F36CC4"/>
    <w:rsid w:val="00F376D6"/>
    <w:rsid w:val="00F37FF4"/>
    <w:rsid w:val="00F40442"/>
    <w:rsid w:val="00F408A0"/>
    <w:rsid w:val="00F40B79"/>
    <w:rsid w:val="00F41270"/>
    <w:rsid w:val="00F41DCF"/>
    <w:rsid w:val="00F41E81"/>
    <w:rsid w:val="00F4200E"/>
    <w:rsid w:val="00F42E08"/>
    <w:rsid w:val="00F42E4F"/>
    <w:rsid w:val="00F436E2"/>
    <w:rsid w:val="00F446D3"/>
    <w:rsid w:val="00F44EF6"/>
    <w:rsid w:val="00F45C27"/>
    <w:rsid w:val="00F45FDE"/>
    <w:rsid w:val="00F463A9"/>
    <w:rsid w:val="00F46886"/>
    <w:rsid w:val="00F469EB"/>
    <w:rsid w:val="00F46A30"/>
    <w:rsid w:val="00F5072B"/>
    <w:rsid w:val="00F512F5"/>
    <w:rsid w:val="00F51A2E"/>
    <w:rsid w:val="00F52518"/>
    <w:rsid w:val="00F52FCA"/>
    <w:rsid w:val="00F53E77"/>
    <w:rsid w:val="00F5471F"/>
    <w:rsid w:val="00F54794"/>
    <w:rsid w:val="00F55213"/>
    <w:rsid w:val="00F55CC3"/>
    <w:rsid w:val="00F55EC5"/>
    <w:rsid w:val="00F572A6"/>
    <w:rsid w:val="00F573FD"/>
    <w:rsid w:val="00F57819"/>
    <w:rsid w:val="00F57D8F"/>
    <w:rsid w:val="00F6031F"/>
    <w:rsid w:val="00F6082F"/>
    <w:rsid w:val="00F614DA"/>
    <w:rsid w:val="00F6210A"/>
    <w:rsid w:val="00F62160"/>
    <w:rsid w:val="00F62775"/>
    <w:rsid w:val="00F63795"/>
    <w:rsid w:val="00F637A5"/>
    <w:rsid w:val="00F63BFD"/>
    <w:rsid w:val="00F63D9C"/>
    <w:rsid w:val="00F63DB8"/>
    <w:rsid w:val="00F6591C"/>
    <w:rsid w:val="00F65F92"/>
    <w:rsid w:val="00F66D1C"/>
    <w:rsid w:val="00F67047"/>
    <w:rsid w:val="00F700B0"/>
    <w:rsid w:val="00F70922"/>
    <w:rsid w:val="00F7137A"/>
    <w:rsid w:val="00F71856"/>
    <w:rsid w:val="00F72AEA"/>
    <w:rsid w:val="00F74C73"/>
    <w:rsid w:val="00F74E7D"/>
    <w:rsid w:val="00F76240"/>
    <w:rsid w:val="00F769B0"/>
    <w:rsid w:val="00F77098"/>
    <w:rsid w:val="00F773DB"/>
    <w:rsid w:val="00F777E5"/>
    <w:rsid w:val="00F81B40"/>
    <w:rsid w:val="00F821F9"/>
    <w:rsid w:val="00F82853"/>
    <w:rsid w:val="00F83564"/>
    <w:rsid w:val="00F85AA1"/>
    <w:rsid w:val="00F85AF5"/>
    <w:rsid w:val="00F87526"/>
    <w:rsid w:val="00F87D20"/>
    <w:rsid w:val="00F90908"/>
    <w:rsid w:val="00F914F7"/>
    <w:rsid w:val="00F91F6C"/>
    <w:rsid w:val="00F92148"/>
    <w:rsid w:val="00F92D77"/>
    <w:rsid w:val="00F93534"/>
    <w:rsid w:val="00F936D6"/>
    <w:rsid w:val="00F9551F"/>
    <w:rsid w:val="00F95696"/>
    <w:rsid w:val="00F9579F"/>
    <w:rsid w:val="00F96222"/>
    <w:rsid w:val="00F9678C"/>
    <w:rsid w:val="00F967E4"/>
    <w:rsid w:val="00F96988"/>
    <w:rsid w:val="00F96C52"/>
    <w:rsid w:val="00F97AD8"/>
    <w:rsid w:val="00F97B7B"/>
    <w:rsid w:val="00FA0230"/>
    <w:rsid w:val="00FA0CB2"/>
    <w:rsid w:val="00FA0FC2"/>
    <w:rsid w:val="00FA13E7"/>
    <w:rsid w:val="00FA1A69"/>
    <w:rsid w:val="00FA3BB4"/>
    <w:rsid w:val="00FA4BD1"/>
    <w:rsid w:val="00FA5568"/>
    <w:rsid w:val="00FA56ED"/>
    <w:rsid w:val="00FA578A"/>
    <w:rsid w:val="00FA6721"/>
    <w:rsid w:val="00FA7093"/>
    <w:rsid w:val="00FA7E4B"/>
    <w:rsid w:val="00FB03DB"/>
    <w:rsid w:val="00FB0EA2"/>
    <w:rsid w:val="00FB13A7"/>
    <w:rsid w:val="00FB1A46"/>
    <w:rsid w:val="00FB2325"/>
    <w:rsid w:val="00FB23BF"/>
    <w:rsid w:val="00FB288C"/>
    <w:rsid w:val="00FB29B2"/>
    <w:rsid w:val="00FB2AF2"/>
    <w:rsid w:val="00FB3FA9"/>
    <w:rsid w:val="00FB6440"/>
    <w:rsid w:val="00FB6B15"/>
    <w:rsid w:val="00FB6B46"/>
    <w:rsid w:val="00FB7A03"/>
    <w:rsid w:val="00FC037B"/>
    <w:rsid w:val="00FC0B3C"/>
    <w:rsid w:val="00FC144B"/>
    <w:rsid w:val="00FC22EF"/>
    <w:rsid w:val="00FC2858"/>
    <w:rsid w:val="00FC35EF"/>
    <w:rsid w:val="00FC6769"/>
    <w:rsid w:val="00FC68E6"/>
    <w:rsid w:val="00FC6D1D"/>
    <w:rsid w:val="00FC6F56"/>
    <w:rsid w:val="00FC753D"/>
    <w:rsid w:val="00FC76C0"/>
    <w:rsid w:val="00FC76E6"/>
    <w:rsid w:val="00FD0059"/>
    <w:rsid w:val="00FD0545"/>
    <w:rsid w:val="00FD1A96"/>
    <w:rsid w:val="00FD2370"/>
    <w:rsid w:val="00FD260D"/>
    <w:rsid w:val="00FD314C"/>
    <w:rsid w:val="00FD38C5"/>
    <w:rsid w:val="00FD3C27"/>
    <w:rsid w:val="00FD3EFB"/>
    <w:rsid w:val="00FD4DBF"/>
    <w:rsid w:val="00FD4F5F"/>
    <w:rsid w:val="00FD6026"/>
    <w:rsid w:val="00FD67E2"/>
    <w:rsid w:val="00FD6C62"/>
    <w:rsid w:val="00FD6C7E"/>
    <w:rsid w:val="00FD743D"/>
    <w:rsid w:val="00FD7E17"/>
    <w:rsid w:val="00FE0D73"/>
    <w:rsid w:val="00FE111F"/>
    <w:rsid w:val="00FE312A"/>
    <w:rsid w:val="00FE4143"/>
    <w:rsid w:val="00FE4FC7"/>
    <w:rsid w:val="00FE53FF"/>
    <w:rsid w:val="00FE5500"/>
    <w:rsid w:val="00FE586A"/>
    <w:rsid w:val="00FE5B77"/>
    <w:rsid w:val="00FE7DEB"/>
    <w:rsid w:val="00FF0058"/>
    <w:rsid w:val="00FF05F1"/>
    <w:rsid w:val="00FF1D29"/>
    <w:rsid w:val="00FF1DAA"/>
    <w:rsid w:val="00FF201F"/>
    <w:rsid w:val="00FF20ED"/>
    <w:rsid w:val="00FF2E34"/>
    <w:rsid w:val="00FF2FD9"/>
    <w:rsid w:val="00FF42C6"/>
    <w:rsid w:val="00FF4C3A"/>
    <w:rsid w:val="00FF593C"/>
    <w:rsid w:val="00FF59B3"/>
    <w:rsid w:val="00FF59C3"/>
    <w:rsid w:val="00FF7BB2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9A172"/>
  <w15:docId w15:val="{DC32DC59-33F2-4414-9CA3-01AFDA3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uiPriority w:val="9"/>
    <w:qFormat/>
    <w:pPr>
      <w:keepNext/>
      <w:keepLines/>
      <w:numPr>
        <w:numId w:val="1"/>
      </w:numPr>
      <w:spacing w:before="360"/>
      <w:outlineLvl w:val="0"/>
    </w:pPr>
    <w:rPr>
      <w:rFonts w:eastAsia="Times New Roman"/>
      <w:b/>
      <w:color w:val="2E74B5"/>
      <w:sz w:val="32"/>
      <w:szCs w:val="32"/>
    </w:rPr>
  </w:style>
  <w:style w:type="paragraph" w:styleId="Titolo2">
    <w:name w:val="heading 2"/>
    <w:basedOn w:val="Numerato1"/>
    <w:next w:val="Numerato1"/>
    <w:uiPriority w:val="9"/>
    <w:unhideWhenUsed/>
    <w:qFormat/>
    <w:pPr>
      <w:keepNext/>
      <w:keepLines/>
      <w:tabs>
        <w:tab w:val="clear" w:pos="1080"/>
        <w:tab w:val="clear" w:pos="1647"/>
        <w:tab w:val="left" w:pos="852"/>
      </w:tabs>
      <w:ind w:left="426" w:right="-143" w:hanging="284"/>
      <w:jc w:val="left"/>
      <w:outlineLvl w:val="1"/>
    </w:pPr>
    <w:rPr>
      <w:b/>
      <w:color w:val="2E74B5"/>
      <w:sz w:val="28"/>
      <w:szCs w:val="28"/>
    </w:rPr>
  </w:style>
  <w:style w:type="paragraph" w:styleId="Titolo3">
    <w:name w:val="heading 3"/>
    <w:basedOn w:val="Standard"/>
    <w:next w:val="Standard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eastAsia="Times New Roman"/>
      <w:b/>
      <w:color w:val="2E74B5"/>
      <w:szCs w:val="24"/>
    </w:rPr>
  </w:style>
  <w:style w:type="paragraph" w:styleId="Titolo4">
    <w:name w:val="heading 4"/>
    <w:basedOn w:val="Standard"/>
    <w:next w:val="Standard"/>
    <w:uiPriority w:val="9"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 w:cs="Calibri Light"/>
      <w:i/>
      <w:iCs/>
      <w:color w:val="2E74B5"/>
      <w:szCs w:val="20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 w:cs="Calibri Light"/>
      <w:color w:val="2E74B5"/>
      <w:szCs w:val="20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 w:cs="Calibri Light"/>
      <w:color w:val="1F4D78"/>
      <w:szCs w:val="20"/>
    </w:rPr>
  </w:style>
  <w:style w:type="paragraph" w:styleId="Titolo7">
    <w:name w:val="heading 7"/>
    <w:basedOn w:val="Standard"/>
    <w:next w:val="Standard"/>
    <w:uiPriority w:val="9"/>
    <w:qFormat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 w:cs="Calibri Light"/>
      <w:i/>
      <w:iCs/>
      <w:color w:val="1F4D78"/>
      <w:szCs w:val="20"/>
    </w:rPr>
  </w:style>
  <w:style w:type="paragraph" w:styleId="Titolo8">
    <w:name w:val="heading 8"/>
    <w:basedOn w:val="Standard"/>
    <w:next w:val="Standard"/>
    <w:uiPriority w:val="9"/>
    <w:qFormat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Titolo9">
    <w:name w:val="heading 9"/>
    <w:basedOn w:val="Standard"/>
    <w:next w:val="Standard"/>
    <w:uiPriority w:val="9"/>
    <w:qFormat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256"/>
      </w:numPr>
    </w:pPr>
  </w:style>
  <w:style w:type="paragraph" w:customStyle="1" w:styleId="Standard">
    <w:name w:val="Standard"/>
    <w:qFormat/>
    <w:pPr>
      <w:widowControl/>
      <w:spacing w:after="120"/>
      <w:jc w:val="both"/>
    </w:pPr>
    <w:rPr>
      <w:sz w:val="24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widowControl w:val="0"/>
      <w:ind w:left="706" w:hanging="426"/>
    </w:pPr>
    <w:rPr>
      <w:rFonts w:cs="Calibri"/>
      <w:sz w:val="22"/>
    </w:r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qFormat/>
    <w:pPr>
      <w:suppressLineNumbers/>
      <w:spacing w:before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itolo">
    <w:name w:val="Title"/>
    <w:basedOn w:val="Standard"/>
    <w:next w:val="Textbody"/>
    <w:uiPriority w:val="10"/>
    <w:qFormat/>
    <w:pPr>
      <w:spacing w:before="240" w:after="60"/>
      <w:jc w:val="center"/>
      <w:outlineLvl w:val="0"/>
    </w:pPr>
    <w:rPr>
      <w:rFonts w:ascii="Aptos Display" w:eastAsia="Times New Roman" w:hAnsi="Aptos Display" w:cs="Aptos Display"/>
      <w:b/>
      <w:bCs/>
      <w:kern w:val="3"/>
      <w:sz w:val="32"/>
      <w:szCs w:val="32"/>
    </w:rPr>
  </w:style>
  <w:style w:type="paragraph" w:customStyle="1" w:styleId="caption1">
    <w:name w:val="caption1"/>
    <w:basedOn w:val="Standard"/>
    <w:uiPriority w:val="35"/>
    <w:qFormat/>
    <w:pPr>
      <w:suppressLineNumbers/>
      <w:spacing w:before="120"/>
    </w:pPr>
    <w:rPr>
      <w:rFonts w:cs="Lucida Sans"/>
      <w:i/>
      <w:iCs/>
      <w:szCs w:val="24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Standard"/>
    <w:qFormat/>
    <w:pPr>
      <w:ind w:left="720"/>
    </w:pPr>
    <w:rPr>
      <w:szCs w:val="20"/>
    </w:r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tabs>
        <w:tab w:val="left" w:pos="568"/>
      </w:tabs>
      <w:ind w:left="284" w:right="284" w:hanging="284"/>
    </w:pPr>
    <w:rPr>
      <w:sz w:val="16"/>
      <w:szCs w:val="20"/>
    </w:rPr>
  </w:style>
  <w:style w:type="paragraph" w:styleId="Mappadocumento">
    <w:name w:val="Document Map"/>
    <w:basedOn w:val="Standard"/>
    <w:rPr>
      <w:rFonts w:ascii="Times New Roman" w:eastAsia="Times New Roman" w:hAnsi="Times New Roman"/>
      <w:szCs w:val="24"/>
    </w:rPr>
  </w:style>
  <w:style w:type="paragraph" w:styleId="Testofumett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stocommento">
    <w:name w:val="annotation text"/>
    <w:basedOn w:val="Standard"/>
    <w:uiPriority w:val="99"/>
    <w:rPr>
      <w:sz w:val="20"/>
      <w:szCs w:val="20"/>
    </w:rPr>
  </w:style>
  <w:style w:type="paragraph" w:styleId="Soggettocommento">
    <w:name w:val="annotation subject"/>
    <w:basedOn w:val="Testocommento"/>
    <w:next w:val="Testocommento"/>
    <w:uiPriority w:val="99"/>
    <w:rPr>
      <w:b/>
      <w:bCs/>
    </w:rPr>
  </w:style>
  <w:style w:type="paragraph" w:styleId="Revisione">
    <w:name w:val="Revision"/>
    <w:uiPriority w:val="99"/>
    <w:qFormat/>
    <w:pPr>
      <w:widowControl/>
    </w:pPr>
    <w:rPr>
      <w:sz w:val="22"/>
      <w:szCs w:val="22"/>
      <w:lang w:eastAsia="en-US"/>
    </w:rPr>
  </w:style>
  <w:style w:type="paragraph" w:customStyle="1" w:styleId="Contents1">
    <w:name w:val="Contents 1"/>
    <w:basedOn w:val="Standard"/>
    <w:next w:val="Standard"/>
    <w:autoRedefine/>
    <w:pPr>
      <w:tabs>
        <w:tab w:val="left" w:pos="851"/>
        <w:tab w:val="right" w:leader="dot" w:pos="9628"/>
      </w:tabs>
      <w:spacing w:before="120"/>
    </w:pPr>
    <w:rPr>
      <w:b/>
      <w:bCs/>
      <w:szCs w:val="24"/>
    </w:rPr>
  </w:style>
  <w:style w:type="paragraph" w:customStyle="1" w:styleId="Contents2">
    <w:name w:val="Contents 2"/>
    <w:basedOn w:val="Standard"/>
    <w:next w:val="Standard"/>
    <w:autoRedefine/>
    <w:pPr>
      <w:tabs>
        <w:tab w:val="left" w:pos="709"/>
        <w:tab w:val="right" w:leader="dot" w:pos="9628"/>
      </w:tabs>
    </w:pPr>
    <w:rPr>
      <w:b/>
      <w:bCs/>
      <w:szCs w:val="24"/>
    </w:rPr>
  </w:style>
  <w:style w:type="paragraph" w:customStyle="1" w:styleId="Blockquote">
    <w:name w:val="Blockquote"/>
    <w:basedOn w:val="Standard"/>
    <w:pPr>
      <w:spacing w:before="100" w:after="100"/>
      <w:ind w:left="360" w:right="36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Numerato1">
    <w:name w:val="Numerato 1"/>
    <w:basedOn w:val="Standard"/>
    <w:autoRedefine/>
    <w:pPr>
      <w:widowControl w:val="0"/>
      <w:tabs>
        <w:tab w:val="left" w:pos="1080"/>
        <w:tab w:val="left" w:pos="1647"/>
      </w:tabs>
      <w:spacing w:before="60" w:after="60"/>
      <w:ind w:left="1080" w:hanging="360"/>
    </w:pPr>
    <w:rPr>
      <w:rFonts w:ascii="Arial" w:eastAsia="Times New Roman" w:hAnsi="Arial" w:cs="Arial"/>
      <w:sz w:val="20"/>
      <w:szCs w:val="20"/>
    </w:rPr>
  </w:style>
  <w:style w:type="paragraph" w:customStyle="1" w:styleId="Contents3">
    <w:name w:val="Contents 3"/>
    <w:basedOn w:val="Standard"/>
    <w:next w:val="Standard"/>
    <w:autoRedefine/>
    <w:pPr>
      <w:ind w:left="480"/>
      <w:jc w:val="left"/>
    </w:pPr>
    <w:rPr>
      <w:sz w:val="22"/>
    </w:rPr>
  </w:style>
  <w:style w:type="paragraph" w:customStyle="1" w:styleId="Corpodeltesto21">
    <w:name w:val="Corpo del testo 21"/>
    <w:basedOn w:val="Standard"/>
    <w:pPr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Pr>
      <w:rFonts w:ascii="Arial" w:eastAsia="Times New Roman" w:hAnsi="Arial" w:cs="Arial"/>
      <w:color w:val="000000"/>
      <w:sz w:val="24"/>
      <w:szCs w:val="24"/>
    </w:rPr>
  </w:style>
  <w:style w:type="paragraph" w:customStyle="1" w:styleId="Contents4">
    <w:name w:val="Contents 4"/>
    <w:basedOn w:val="Standard"/>
    <w:next w:val="Standard"/>
    <w:autoRedefine/>
    <w:pPr>
      <w:ind w:left="720"/>
      <w:jc w:val="left"/>
    </w:pPr>
    <w:rPr>
      <w:sz w:val="20"/>
      <w:szCs w:val="20"/>
    </w:rPr>
  </w:style>
  <w:style w:type="paragraph" w:customStyle="1" w:styleId="Contents5">
    <w:name w:val="Contents 5"/>
    <w:basedOn w:val="Standard"/>
    <w:next w:val="Standard"/>
    <w:autoRedefine/>
    <w:pPr>
      <w:ind w:left="960"/>
      <w:jc w:val="left"/>
    </w:pPr>
    <w:rPr>
      <w:sz w:val="20"/>
      <w:szCs w:val="20"/>
    </w:rPr>
  </w:style>
  <w:style w:type="paragraph" w:customStyle="1" w:styleId="Contents6">
    <w:name w:val="Contents 6"/>
    <w:basedOn w:val="Standard"/>
    <w:next w:val="Standard"/>
    <w:autoRedefine/>
    <w:pPr>
      <w:ind w:left="1200"/>
      <w:jc w:val="left"/>
    </w:pPr>
    <w:rPr>
      <w:sz w:val="20"/>
      <w:szCs w:val="20"/>
    </w:rPr>
  </w:style>
  <w:style w:type="paragraph" w:customStyle="1" w:styleId="Contents7">
    <w:name w:val="Contents 7"/>
    <w:basedOn w:val="Standard"/>
    <w:next w:val="Standard"/>
    <w:autoRedefine/>
    <w:pPr>
      <w:ind w:left="1440"/>
      <w:jc w:val="left"/>
    </w:pPr>
    <w:rPr>
      <w:sz w:val="20"/>
      <w:szCs w:val="20"/>
    </w:rPr>
  </w:style>
  <w:style w:type="paragraph" w:customStyle="1" w:styleId="Contents8">
    <w:name w:val="Contents 8"/>
    <w:basedOn w:val="Standard"/>
    <w:next w:val="Standard"/>
    <w:autoRedefine/>
    <w:pPr>
      <w:ind w:left="1680"/>
      <w:jc w:val="left"/>
    </w:pPr>
    <w:rPr>
      <w:sz w:val="20"/>
      <w:szCs w:val="20"/>
    </w:rPr>
  </w:style>
  <w:style w:type="paragraph" w:customStyle="1" w:styleId="Contents9">
    <w:name w:val="Contents 9"/>
    <w:basedOn w:val="Standard"/>
    <w:next w:val="Standard"/>
    <w:autoRedefine/>
    <w:pPr>
      <w:ind w:left="1920"/>
      <w:jc w:val="left"/>
    </w:pPr>
    <w:rPr>
      <w:sz w:val="20"/>
      <w:szCs w:val="20"/>
    </w:rPr>
  </w:style>
  <w:style w:type="paragraph" w:customStyle="1" w:styleId="Testonotaapidipagina1">
    <w:name w:val="Testo nota a piè di pagina1"/>
    <w:basedOn w:val="Standard"/>
    <w:pPr>
      <w:tabs>
        <w:tab w:val="left" w:pos="852"/>
      </w:tabs>
      <w:ind w:left="284" w:right="284" w:hanging="284"/>
      <w:jc w:val="left"/>
    </w:pPr>
    <w:rPr>
      <w:rFonts w:ascii="Liberation Serif" w:eastAsia="SimSun" w:hAnsi="Liberation Serif" w:cs="Mangal"/>
      <w:kern w:val="3"/>
      <w:sz w:val="16"/>
      <w:szCs w:val="20"/>
      <w:lang w:eastAsia="zh-CN" w:bidi="hi-IN"/>
    </w:rPr>
  </w:style>
  <w:style w:type="paragraph" w:customStyle="1" w:styleId="Textbodyuser">
    <w:name w:val="Text body (user)"/>
    <w:basedOn w:val="Standard"/>
    <w:pPr>
      <w:widowControl w:val="0"/>
      <w:jc w:val="left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customStyle="1" w:styleId="Normale1">
    <w:name w:val="Normale1"/>
    <w:pPr>
      <w:widowControl/>
    </w:pPr>
    <w:rPr>
      <w:rFonts w:cs="Calibri"/>
    </w:rPr>
  </w:style>
  <w:style w:type="paragraph" w:customStyle="1" w:styleId="paragraph">
    <w:name w:val="paragraph"/>
    <w:basedOn w:val="Standard"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whitespace-pre-wrap">
    <w:name w:val="whitespace-pre-wrap"/>
    <w:basedOn w:val="Standard"/>
    <w:qFormat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whitespace-normal">
    <w:name w:val="whitespace-normal"/>
    <w:basedOn w:val="Standard"/>
    <w:qFormat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styleId="NormaleWeb">
    <w:name w:val="Normal (Web)"/>
    <w:basedOn w:val="Standard"/>
    <w:uiPriority w:val="99"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Standarduser">
    <w:name w:val="Standard (user)"/>
    <w:pPr>
      <w:widowControl/>
      <w:spacing w:after="160"/>
    </w:pPr>
    <w:rPr>
      <w:rFonts w:eastAsia="Segoe UI" w:cs="Tahoma"/>
      <w:color w:val="00000A"/>
      <w:sz w:val="24"/>
      <w:szCs w:val="24"/>
      <w:lang w:eastAsia="en-US"/>
    </w:rPr>
  </w:style>
  <w:style w:type="paragraph" w:styleId="Nessunaspaziatura">
    <w:name w:val="No Spacing"/>
    <w:uiPriority w:val="1"/>
    <w:qFormat/>
    <w:pPr>
      <w:widowControl/>
      <w:jc w:val="both"/>
    </w:pPr>
    <w:rPr>
      <w:sz w:val="24"/>
      <w:szCs w:val="22"/>
      <w:lang w:eastAsia="en-US"/>
    </w:rPr>
  </w:style>
  <w:style w:type="paragraph" w:customStyle="1" w:styleId="gmail-msolistparagraph">
    <w:name w:val="gmail-msolistparagraph"/>
    <w:basedOn w:val="Standard"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styleId="Sottotitolo">
    <w:name w:val="Subtitle"/>
    <w:basedOn w:val="Standard"/>
    <w:next w:val="Standard"/>
    <w:uiPriority w:val="11"/>
    <w:qFormat/>
    <w:pPr>
      <w:spacing w:after="160"/>
    </w:pPr>
    <w:rPr>
      <w:rFonts w:ascii="Aptos" w:hAnsi="Aptos"/>
      <w:color w:val="5A5A5A"/>
      <w:spacing w:val="15"/>
      <w:sz w:val="22"/>
    </w:rPr>
  </w:style>
  <w:style w:type="paragraph" w:styleId="Citazione">
    <w:name w:val="Quote"/>
    <w:basedOn w:val="Standard"/>
    <w:next w:val="Standard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paragraph" w:styleId="Titoloindice">
    <w:name w:val="index heading"/>
    <w:basedOn w:val="Heading"/>
  </w:style>
  <w:style w:type="paragraph" w:styleId="Titolosommario">
    <w:name w:val="TOC Heading"/>
    <w:basedOn w:val="Titolo1"/>
    <w:next w:val="Standard"/>
    <w:uiPriority w:val="39"/>
    <w:qFormat/>
    <w:pPr>
      <w:spacing w:after="0"/>
    </w:pPr>
    <w:rPr>
      <w:rFonts w:ascii="Aptos Display" w:eastAsia="Calibri" w:hAnsi="Aptos Display"/>
      <w:b w:val="0"/>
      <w:color w:val="0F4761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Comment">
    <w:name w:val="Comment"/>
    <w:basedOn w:val="Standard"/>
    <w:pPr>
      <w:spacing w:before="56" w:after="0"/>
      <w:ind w:left="57" w:right="57"/>
    </w:pPr>
    <w:rPr>
      <w:sz w:val="20"/>
      <w:szCs w:val="20"/>
    </w:rPr>
  </w:style>
  <w:style w:type="character" w:customStyle="1" w:styleId="Titolo2Carattere">
    <w:name w:val="Titolo 2 Carattere"/>
    <w:uiPriority w:val="9"/>
    <w:qFormat/>
    <w:rPr>
      <w:rFonts w:ascii="Arial" w:eastAsia="Times New Roman" w:hAnsi="Arial" w:cs="Arial"/>
      <w:b/>
      <w:color w:val="2E74B5"/>
      <w:sz w:val="28"/>
      <w:szCs w:val="28"/>
    </w:rPr>
  </w:style>
  <w:style w:type="character" w:customStyle="1" w:styleId="Titolo3Carattere">
    <w:name w:val="Titolo 3 Carattere"/>
    <w:uiPriority w:val="9"/>
    <w:qFormat/>
    <w:rPr>
      <w:rFonts w:eastAsia="Times New Roman"/>
      <w:b/>
      <w:color w:val="2E74B5"/>
      <w:sz w:val="24"/>
      <w:szCs w:val="24"/>
    </w:rPr>
  </w:style>
  <w:style w:type="character" w:customStyle="1" w:styleId="IntestazioneCarattere">
    <w:name w:val="Intestazione Carattere"/>
    <w:basedOn w:val="Carpredefinitoparagrafo"/>
    <w:uiPriority w:val="99"/>
    <w:qFormat/>
  </w:style>
  <w:style w:type="character" w:customStyle="1" w:styleId="PidipaginaCarattere">
    <w:name w:val="Piè di pagina Carattere"/>
    <w:basedOn w:val="Carpredefinitoparagrafo"/>
    <w:uiPriority w:val="99"/>
    <w:qFormat/>
  </w:style>
  <w:style w:type="character" w:customStyle="1" w:styleId="TestonotaapidipaginaCarattere">
    <w:name w:val="Testo nota a piè di pagina Carattere"/>
    <w:qFormat/>
    <w:rPr>
      <w:rFonts w:ascii="Calibri" w:eastAsia="Calibri" w:hAnsi="Calibri" w:cs="Calibri"/>
      <w:sz w:val="16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itolo1Carattere">
    <w:name w:val="Titolo 1 Carattere"/>
    <w:uiPriority w:val="9"/>
    <w:qFormat/>
    <w:rPr>
      <w:rFonts w:eastAsia="Times New Roman"/>
      <w:b/>
      <w:color w:val="2E74B5"/>
      <w:sz w:val="32"/>
      <w:szCs w:val="32"/>
    </w:rPr>
  </w:style>
  <w:style w:type="character" w:customStyle="1" w:styleId="Titolo4Carattere">
    <w:name w:val="Titolo 4 Carattere"/>
    <w:uiPriority w:val="9"/>
    <w:qFormat/>
    <w:rPr>
      <w:rFonts w:ascii="Calibri Light" w:eastAsia="Times New Roman" w:hAnsi="Calibri Light" w:cs="Calibri Light"/>
      <w:i/>
      <w:iCs/>
      <w:color w:val="2E74B5"/>
      <w:sz w:val="24"/>
    </w:rPr>
  </w:style>
  <w:style w:type="character" w:customStyle="1" w:styleId="Titolo5Carattere">
    <w:name w:val="Titolo 5 Carattere"/>
    <w:uiPriority w:val="9"/>
    <w:qFormat/>
    <w:rPr>
      <w:rFonts w:ascii="Calibri Light" w:eastAsia="Times New Roman" w:hAnsi="Calibri Light" w:cs="Calibri Light"/>
      <w:color w:val="2E74B5"/>
      <w:sz w:val="24"/>
    </w:rPr>
  </w:style>
  <w:style w:type="character" w:customStyle="1" w:styleId="Titolo6Carattere">
    <w:name w:val="Titolo 6 Carattere"/>
    <w:uiPriority w:val="9"/>
    <w:qFormat/>
    <w:rPr>
      <w:rFonts w:ascii="Calibri Light" w:eastAsia="Times New Roman" w:hAnsi="Calibri Light" w:cs="Calibri Light"/>
      <w:color w:val="1F4D78"/>
      <w:sz w:val="24"/>
    </w:rPr>
  </w:style>
  <w:style w:type="character" w:customStyle="1" w:styleId="Titolo7Carattere">
    <w:name w:val="Titolo 7 Carattere"/>
    <w:uiPriority w:val="9"/>
    <w:qFormat/>
    <w:rPr>
      <w:rFonts w:ascii="Calibri Light" w:eastAsia="Times New Roman" w:hAnsi="Calibri Light" w:cs="Calibri Light"/>
      <w:i/>
      <w:iCs/>
      <w:color w:val="1F4D78"/>
      <w:sz w:val="24"/>
    </w:rPr>
  </w:style>
  <w:style w:type="character" w:customStyle="1" w:styleId="Titolo8Carattere">
    <w:name w:val="Titolo 8 Carattere"/>
    <w:uiPriority w:val="9"/>
    <w:qFormat/>
    <w:rPr>
      <w:rFonts w:ascii="Calibri Light" w:eastAsia="Times New Roman" w:hAnsi="Calibri Light" w:cs="Calibri Light"/>
      <w:color w:val="272727"/>
      <w:sz w:val="21"/>
      <w:szCs w:val="21"/>
    </w:rPr>
  </w:style>
  <w:style w:type="character" w:customStyle="1" w:styleId="Titolo9Carattere">
    <w:name w:val="Titolo 9 Carattere"/>
    <w:uiPriority w:val="9"/>
    <w:qFormat/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customStyle="1" w:styleId="MappadocumentoCarattere">
    <w:name w:val="Mappa documento Carattere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</w:style>
  <w:style w:type="character" w:customStyle="1" w:styleId="TestofumettoCarattere">
    <w:name w:val="Testo fumetto Carattere"/>
    <w:rPr>
      <w:rFonts w:ascii="Segoe UI" w:eastAsia="Segoe UI" w:hAnsi="Segoe UI" w:cs="Segoe UI"/>
      <w:sz w:val="18"/>
      <w:szCs w:val="18"/>
    </w:rPr>
  </w:style>
  <w:style w:type="character" w:styleId="Rimandocommento">
    <w:name w:val="annotation reference"/>
    <w:uiPriority w:val="99"/>
    <w:rPr>
      <w:sz w:val="16"/>
      <w:szCs w:val="16"/>
    </w:rPr>
  </w:style>
  <w:style w:type="character" w:customStyle="1" w:styleId="TestocommentoCarattere">
    <w:name w:val="Testo commento Carattere"/>
    <w:uiPriority w:val="99"/>
    <w:rPr>
      <w:sz w:val="20"/>
      <w:szCs w:val="20"/>
    </w:rPr>
  </w:style>
  <w:style w:type="character" w:customStyle="1" w:styleId="SoggettocommentoCarattere">
    <w:name w:val="Soggetto commento Carattere"/>
    <w:uiPriority w:val="99"/>
    <w:rPr>
      <w:b/>
      <w:bCs/>
      <w:sz w:val="20"/>
      <w:szCs w:val="20"/>
    </w:rPr>
  </w:style>
  <w:style w:type="character" w:customStyle="1" w:styleId="Internetlink">
    <w:name w:val="Internet link"/>
    <w:basedOn w:val="Carpredefinitoparagrafo"/>
    <w:rPr>
      <w:color w:val="467886"/>
      <w:u w:val="single"/>
    </w:r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uiPriority w:val="1"/>
    <w:qFormat/>
    <w:rPr>
      <w:sz w:val="24"/>
    </w:rPr>
  </w:style>
  <w:style w:type="character" w:customStyle="1" w:styleId="Enfasigrassetto1">
    <w:name w:val="Enfasi (grassetto)1"/>
    <w:rPr>
      <w:b/>
    </w:rPr>
  </w:style>
  <w:style w:type="character" w:customStyle="1" w:styleId="Numerato1Carattere">
    <w:name w:val="Numerato 1 Carattere"/>
    <w:rPr>
      <w:rFonts w:ascii="Arial" w:eastAsia="Times New Roman" w:hAnsi="Arial" w:cs="Arial"/>
    </w:rPr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dossier-scheda-title-it">
    <w:name w:val="dossier-scheda-title-it"/>
    <w:basedOn w:val="Carpredefinitoparagrafo"/>
  </w:style>
  <w:style w:type="character" w:customStyle="1" w:styleId="normaltextrun">
    <w:name w:val="normaltextrun"/>
    <w:basedOn w:val="Carpredefinitoparagrafo"/>
  </w:style>
  <w:style w:type="character" w:customStyle="1" w:styleId="CorpotestoCarattere">
    <w:name w:val="Corpo testo Carattere"/>
    <w:rPr>
      <w:rFonts w:cs="Calibri"/>
      <w:sz w:val="22"/>
      <w:szCs w:val="22"/>
      <w:lang w:eastAsia="en-US"/>
    </w:rPr>
  </w:style>
  <w:style w:type="character" w:customStyle="1" w:styleId="FootnoteSymbol">
    <w:name w:val="Footnote Symbol"/>
    <w:basedOn w:val="Carpredefinitoparagrafo"/>
    <w:rPr>
      <w:position w:val="0"/>
      <w:vertAlign w:val="superscript"/>
    </w:rPr>
  </w:style>
  <w:style w:type="character" w:customStyle="1" w:styleId="cf01">
    <w:name w:val="cf01"/>
    <w:qFormat/>
    <w:rPr>
      <w:rFonts w:ascii="Segoe UI" w:eastAsia="Segoe UI" w:hAnsi="Segoe UI" w:cs="Segoe UI"/>
      <w:color w:val="1F1F1F"/>
      <w:sz w:val="18"/>
      <w:szCs w:val="18"/>
    </w:rPr>
  </w:style>
  <w:style w:type="character" w:styleId="Menzionenonrisolta">
    <w:name w:val="Unresolved Mention"/>
    <w:uiPriority w:val="99"/>
    <w:qFormat/>
    <w:rPr>
      <w:color w:val="605E5C"/>
      <w:shd w:val="clear" w:color="auto" w:fill="E1DFDD"/>
    </w:rPr>
  </w:style>
  <w:style w:type="character" w:customStyle="1" w:styleId="TitoloCarattere">
    <w:name w:val="Titolo Carattere"/>
    <w:uiPriority w:val="10"/>
    <w:qFormat/>
    <w:rPr>
      <w:rFonts w:ascii="Aptos Display" w:eastAsia="Times New Roman" w:hAnsi="Aptos Display" w:cs="Times New Roman"/>
      <w:b/>
      <w:bCs/>
      <w:kern w:val="3"/>
      <w:sz w:val="32"/>
      <w:szCs w:val="32"/>
      <w:lang w:eastAsia="en-US"/>
    </w:rPr>
  </w:style>
  <w:style w:type="character" w:customStyle="1" w:styleId="SottotitoloCarattere">
    <w:name w:val="Sottotitolo Carattere"/>
    <w:basedOn w:val="Carpredefinitoparagrafo"/>
    <w:uiPriority w:val="11"/>
    <w:qFormat/>
    <w:rPr>
      <w:rFonts w:ascii="Aptos" w:eastAsia="Calibri" w:hAnsi="Aptos" w:cs="Times New Roman"/>
      <w:color w:val="5A5A5A"/>
      <w:spacing w:val="15"/>
      <w:sz w:val="22"/>
      <w:szCs w:val="22"/>
      <w:lang w:eastAsia="en-US"/>
    </w:rPr>
  </w:style>
  <w:style w:type="character" w:styleId="Enfasiintensa">
    <w:name w:val="Intense Emphasis"/>
    <w:basedOn w:val="Carpredefinitoparagrafo"/>
    <w:uiPriority w:val="21"/>
    <w:qFormat/>
    <w:rPr>
      <w:i/>
      <w:iCs/>
      <w:color w:val="156082"/>
    </w:rPr>
  </w:style>
  <w:style w:type="character" w:customStyle="1" w:styleId="CitazioneCarattere">
    <w:name w:val="Citazione Carattere"/>
    <w:basedOn w:val="Carpredefinitoparagrafo"/>
    <w:uiPriority w:val="29"/>
    <w:qFormat/>
    <w:rPr>
      <w:i/>
      <w:iCs/>
      <w:color w:val="404040"/>
      <w:sz w:val="24"/>
      <w:szCs w:val="22"/>
      <w:lang w:eastAsia="en-US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Linenumbering">
    <w:name w:val="Line numbering"/>
  </w:style>
  <w:style w:type="character" w:customStyle="1" w:styleId="ListLabel1">
    <w:name w:val="ListLabel 1"/>
    <w:rPr>
      <w:b/>
      <w:bCs/>
      <w:i w:val="0"/>
      <w:iCs w:val="0"/>
      <w:sz w:val="32"/>
    </w:rPr>
  </w:style>
  <w:style w:type="character" w:customStyle="1" w:styleId="ListLabel2">
    <w:name w:val="ListLabel 2"/>
    <w:rPr>
      <w:b/>
      <w:bCs/>
    </w:rPr>
  </w:style>
  <w:style w:type="character" w:customStyle="1" w:styleId="ListLabel3">
    <w:name w:val="ListLabel 3"/>
    <w:rPr>
      <w:b/>
      <w:i w:val="0"/>
      <w:color w:val="5B9BD5"/>
    </w:rPr>
  </w:style>
  <w:style w:type="character" w:customStyle="1" w:styleId="ListLabel4">
    <w:name w:val="ListLabel 4"/>
    <w:rPr>
      <w:b/>
      <w:i/>
    </w:rPr>
  </w:style>
  <w:style w:type="character" w:customStyle="1" w:styleId="ListLabel5">
    <w:name w:val="ListLabel 5"/>
    <w:rPr>
      <w:b/>
      <w:i/>
    </w:rPr>
  </w:style>
  <w:style w:type="character" w:customStyle="1" w:styleId="ListLabel6">
    <w:name w:val="ListLabel 6"/>
    <w:rPr>
      <w:b/>
      <w:i/>
    </w:rPr>
  </w:style>
  <w:style w:type="character" w:customStyle="1" w:styleId="ListLabel7">
    <w:name w:val="ListLabel 7"/>
    <w:rPr>
      <w:b/>
      <w:i/>
    </w:rPr>
  </w:style>
  <w:style w:type="character" w:customStyle="1" w:styleId="ListLabel8">
    <w:name w:val="ListLabel 8"/>
    <w:rPr>
      <w:b/>
      <w:i/>
    </w:rPr>
  </w:style>
  <w:style w:type="character" w:customStyle="1" w:styleId="ListLabel9">
    <w:name w:val="ListLabel 9"/>
    <w:rPr>
      <w:b/>
      <w:i/>
    </w:rPr>
  </w:style>
  <w:style w:type="character" w:customStyle="1" w:styleId="ListLabel10">
    <w:name w:val="ListLabel 10"/>
    <w:rPr>
      <w:b/>
      <w:i/>
    </w:rPr>
  </w:style>
  <w:style w:type="character" w:customStyle="1" w:styleId="ListLabel11">
    <w:name w:val="ListLabel 11"/>
    <w:rPr>
      <w:b/>
      <w:bCs/>
      <w:color w:val="156082"/>
    </w:rPr>
  </w:style>
  <w:style w:type="character" w:customStyle="1" w:styleId="ListLabel12">
    <w:name w:val="ListLabel 12"/>
    <w:rPr>
      <w:color w:val="156082"/>
    </w:rPr>
  </w:style>
  <w:style w:type="character" w:customStyle="1" w:styleId="ListLabel13">
    <w:name w:val="ListLabel 13"/>
    <w:rPr>
      <w:rFonts w:ascii="Calibri Light" w:eastAsia="Calibri" w:hAnsi="Calibri Light" w:cs="Calibri Light"/>
    </w:rPr>
  </w:style>
  <w:style w:type="character" w:customStyle="1" w:styleId="ListLabel14">
    <w:name w:val="ListLabel 14"/>
    <w:rPr>
      <w:b/>
      <w:bCs/>
    </w:rPr>
  </w:style>
  <w:style w:type="character" w:customStyle="1" w:styleId="ListLabel15">
    <w:name w:val="ListLabel 15"/>
    <w:rPr>
      <w:b/>
      <w:bCs/>
    </w:rPr>
  </w:style>
  <w:style w:type="character" w:customStyle="1" w:styleId="ListLabel16">
    <w:name w:val="ListLabel 16"/>
    <w:rPr>
      <w:rFonts w:cs="Calibri"/>
    </w:rPr>
  </w:style>
  <w:style w:type="character" w:customStyle="1" w:styleId="ListLabel17">
    <w:name w:val="ListLabel 17"/>
    <w:rPr>
      <w:rFonts w:ascii="Calibri" w:eastAsia="Calibri" w:hAnsi="Calibri" w:cs="Calibri"/>
      <w:b/>
      <w:bCs/>
      <w:color w:val="auto"/>
      <w:sz w:val="24"/>
      <w:szCs w:val="22"/>
    </w:rPr>
  </w:style>
  <w:style w:type="character" w:customStyle="1" w:styleId="ListLabel18">
    <w:name w:val="ListLabel 18"/>
    <w:rPr>
      <w:b/>
      <w:bCs/>
    </w:rPr>
  </w:style>
  <w:style w:type="character" w:customStyle="1" w:styleId="ListLabel19">
    <w:name w:val="ListLabel 19"/>
    <w:rPr>
      <w:b/>
      <w:i w:val="0"/>
      <w:color w:val="5B9BD5"/>
    </w:rPr>
  </w:style>
  <w:style w:type="character" w:customStyle="1" w:styleId="ListLabel20">
    <w:name w:val="ListLabel 20"/>
    <w:rPr>
      <w:b/>
      <w:i/>
    </w:rPr>
  </w:style>
  <w:style w:type="character" w:customStyle="1" w:styleId="ListLabel21">
    <w:name w:val="ListLabel 21"/>
    <w:rPr>
      <w:b/>
      <w:i/>
    </w:rPr>
  </w:style>
  <w:style w:type="character" w:customStyle="1" w:styleId="ListLabel22">
    <w:name w:val="ListLabel 22"/>
    <w:rPr>
      <w:b/>
      <w:i/>
    </w:rPr>
  </w:style>
  <w:style w:type="character" w:customStyle="1" w:styleId="ListLabel23">
    <w:name w:val="ListLabel 23"/>
    <w:rPr>
      <w:b/>
      <w:i/>
    </w:rPr>
  </w:style>
  <w:style w:type="character" w:customStyle="1" w:styleId="ListLabel24">
    <w:name w:val="ListLabel 24"/>
    <w:rPr>
      <w:b/>
      <w:i/>
    </w:rPr>
  </w:style>
  <w:style w:type="character" w:customStyle="1" w:styleId="ListLabel25">
    <w:name w:val="ListLabel 25"/>
    <w:rPr>
      <w:b/>
      <w:i/>
    </w:rPr>
  </w:style>
  <w:style w:type="character" w:customStyle="1" w:styleId="ListLabel26">
    <w:name w:val="ListLabel 26"/>
    <w:rPr>
      <w:b/>
      <w:i/>
    </w:rPr>
  </w:style>
  <w:style w:type="character" w:customStyle="1" w:styleId="ListLabel27">
    <w:name w:val="ListLabel 27"/>
    <w:rPr>
      <w:b/>
      <w:bCs/>
    </w:rPr>
  </w:style>
  <w:style w:type="character" w:customStyle="1" w:styleId="ListLabel28">
    <w:name w:val="ListLabel 28"/>
    <w:rPr>
      <w:b/>
      <w:i w:val="0"/>
      <w:color w:val="5B9BD5"/>
    </w:rPr>
  </w:style>
  <w:style w:type="character" w:customStyle="1" w:styleId="ListLabel29">
    <w:name w:val="ListLabel 29"/>
    <w:rPr>
      <w:b/>
      <w:i/>
    </w:rPr>
  </w:style>
  <w:style w:type="character" w:customStyle="1" w:styleId="ListLabel30">
    <w:name w:val="ListLabel 30"/>
    <w:rPr>
      <w:b/>
      <w:i/>
    </w:rPr>
  </w:style>
  <w:style w:type="character" w:customStyle="1" w:styleId="ListLabel31">
    <w:name w:val="ListLabel 31"/>
    <w:rPr>
      <w:b/>
      <w:i/>
    </w:rPr>
  </w:style>
  <w:style w:type="character" w:customStyle="1" w:styleId="ListLabel32">
    <w:name w:val="ListLabel 32"/>
    <w:rPr>
      <w:b/>
      <w:i/>
    </w:rPr>
  </w:style>
  <w:style w:type="character" w:customStyle="1" w:styleId="ListLabel33">
    <w:name w:val="ListLabel 33"/>
    <w:rPr>
      <w:b/>
      <w:i/>
    </w:rPr>
  </w:style>
  <w:style w:type="character" w:customStyle="1" w:styleId="ListLabel34">
    <w:name w:val="ListLabel 34"/>
    <w:rPr>
      <w:b/>
      <w:i/>
    </w:rPr>
  </w:style>
  <w:style w:type="character" w:customStyle="1" w:styleId="ListLabel35">
    <w:name w:val="ListLabel 35"/>
    <w:rPr>
      <w:b/>
      <w:i/>
    </w:rPr>
  </w:style>
  <w:style w:type="character" w:customStyle="1" w:styleId="ListLabel36">
    <w:name w:val="ListLabel 36"/>
    <w:rPr>
      <w:b/>
      <w:bCs/>
      <w:i w:val="0"/>
    </w:rPr>
  </w:style>
  <w:style w:type="character" w:customStyle="1" w:styleId="ListLabel37">
    <w:name w:val="ListLabel 37"/>
    <w:rPr>
      <w:b/>
      <w:bCs/>
    </w:rPr>
  </w:style>
  <w:style w:type="character" w:customStyle="1" w:styleId="ListLabel38">
    <w:name w:val="ListLabel 38"/>
    <w:rPr>
      <w:b/>
      <w:bCs/>
      <w:i w:val="0"/>
    </w:rPr>
  </w:style>
  <w:style w:type="character" w:customStyle="1" w:styleId="ListLabel39">
    <w:name w:val="ListLabel 39"/>
    <w:rPr>
      <w:b/>
      <w:bCs/>
    </w:rPr>
  </w:style>
  <w:style w:type="character" w:customStyle="1" w:styleId="ListLabel40">
    <w:name w:val="ListLabel 40"/>
    <w:rPr>
      <w:rFonts w:eastAsia="Times New Roman"/>
      <w:b/>
      <w:color w:val="1F1F1F"/>
    </w:rPr>
  </w:style>
  <w:style w:type="character" w:customStyle="1" w:styleId="ListLabel41">
    <w:name w:val="ListLabel 41"/>
    <w:rPr>
      <w:rFonts w:cs="Calibri Light"/>
      <w:b/>
      <w:bCs/>
      <w:sz w:val="24"/>
      <w:szCs w:val="24"/>
    </w:rPr>
  </w:style>
  <w:style w:type="character" w:customStyle="1" w:styleId="ListLabel42">
    <w:name w:val="ListLabel 42"/>
    <w:rPr>
      <w:b/>
      <w:bCs/>
      <w:color w:val="0B769F"/>
    </w:rPr>
  </w:style>
  <w:style w:type="character" w:customStyle="1" w:styleId="ListLabel43">
    <w:name w:val="ListLabel 43"/>
    <w:rPr>
      <w:i w:val="0"/>
      <w:color w:val="156082"/>
    </w:rPr>
  </w:style>
  <w:style w:type="character" w:customStyle="1" w:styleId="ListLabel44">
    <w:name w:val="ListLabel 44"/>
    <w:rPr>
      <w:b w:val="0"/>
      <w:bCs w:val="0"/>
    </w:rPr>
  </w:style>
  <w:style w:type="character" w:customStyle="1" w:styleId="ListLabel45">
    <w:name w:val="ListLabel 45"/>
    <w:rPr>
      <w:sz w:val="18"/>
    </w:rPr>
  </w:style>
  <w:style w:type="character" w:customStyle="1" w:styleId="ListLabel46">
    <w:name w:val="ListLabel 46"/>
    <w:rPr>
      <w:rFonts w:cs="Calibri Light"/>
    </w:rPr>
  </w:style>
  <w:style w:type="character" w:customStyle="1" w:styleId="ListLabel47">
    <w:name w:val="ListLabel 47"/>
    <w:rPr>
      <w:rFonts w:cs="Aptos"/>
      <w:b/>
    </w:rPr>
  </w:style>
  <w:style w:type="character" w:customStyle="1" w:styleId="ListLabel48">
    <w:name w:val="ListLabel 48"/>
    <w:rPr>
      <w:rFonts w:cs="Calibri Light"/>
      <w:b/>
      <w:bCs/>
      <w:color w:val="156082"/>
      <w:sz w:val="32"/>
      <w:szCs w:val="32"/>
      <w:lang w:eastAsia="en-US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Wingdings"/>
      <w:strike/>
      <w:color w:val="1F1F1F"/>
      <w:sz w:val="19"/>
      <w:szCs w:val="19"/>
      <w:lang w:eastAsia="it-IT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  <w:strike/>
      <w:color w:val="1F1F1F"/>
      <w:sz w:val="19"/>
      <w:szCs w:val="19"/>
      <w:lang w:eastAsia="it-IT"/>
    </w:rPr>
  </w:style>
  <w:style w:type="character" w:customStyle="1" w:styleId="ListLabel55">
    <w:name w:val="ListLabel 55"/>
    <w:rPr>
      <w:rFonts w:eastAsia="Times New Roman"/>
      <w:b/>
      <w:color w:val="1F1F1F"/>
    </w:rPr>
  </w:style>
  <w:style w:type="character" w:customStyle="1" w:styleId="ListLabel56">
    <w:name w:val="ListLabel 56"/>
    <w:rPr>
      <w:rFonts w:cs="Calibri Light"/>
      <w:b/>
      <w:bCs/>
      <w:sz w:val="24"/>
      <w:szCs w:val="24"/>
    </w:rPr>
  </w:style>
  <w:style w:type="character" w:customStyle="1" w:styleId="ListLabel57">
    <w:name w:val="ListLabel 57"/>
    <w:rPr>
      <w:b/>
      <w:bCs/>
      <w:color w:val="0B769F"/>
    </w:rPr>
  </w:style>
  <w:style w:type="character" w:customStyle="1" w:styleId="ListLabel58">
    <w:name w:val="ListLabel 58"/>
    <w:rPr>
      <w:b/>
      <w:bCs/>
      <w:i w:val="0"/>
    </w:rPr>
  </w:style>
  <w:style w:type="character" w:customStyle="1" w:styleId="ListLabel59">
    <w:name w:val="ListLabel 59"/>
    <w:rPr>
      <w:b/>
      <w:bCs/>
    </w:rPr>
  </w:style>
  <w:style w:type="character" w:customStyle="1" w:styleId="ListLabel60">
    <w:name w:val="ListLabel 60"/>
    <w:rPr>
      <w:b/>
      <w:bCs/>
      <w:i w:val="0"/>
      <w:color w:val="auto"/>
      <w:sz w:val="24"/>
      <w:szCs w:val="24"/>
    </w:rPr>
  </w:style>
  <w:style w:type="character" w:customStyle="1" w:styleId="ListLabel61">
    <w:name w:val="ListLabel 61"/>
    <w:rPr>
      <w:b/>
      <w:bCs/>
    </w:rPr>
  </w:style>
  <w:style w:type="character" w:customStyle="1" w:styleId="ListLabel62">
    <w:name w:val="ListLabel 62"/>
    <w:rPr>
      <w:rFonts w:ascii="Calibri" w:eastAsia="Calibri" w:hAnsi="Calibri" w:cs="Calibri"/>
      <w:b/>
      <w:i w:val="0"/>
      <w:color w:val="0F4761"/>
      <w:sz w:val="24"/>
      <w:szCs w:val="36"/>
    </w:rPr>
  </w:style>
  <w:style w:type="character" w:customStyle="1" w:styleId="ListLabel63">
    <w:name w:val="ListLabel 63"/>
    <w:rPr>
      <w:rFonts w:ascii="Calibri" w:eastAsia="Calibri" w:hAnsi="Calibri" w:cs="Calibri"/>
      <w:b/>
      <w:bCs/>
      <w:color w:val="auto"/>
      <w:sz w:val="24"/>
      <w:szCs w:val="22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cs="Calibri Light"/>
      <w:b/>
      <w:bCs/>
      <w:sz w:val="24"/>
      <w:szCs w:val="24"/>
    </w:rPr>
  </w:style>
  <w:style w:type="character" w:customStyle="1" w:styleId="ListLabel74">
    <w:name w:val="ListLabel 74"/>
    <w:rPr>
      <w:b/>
      <w:bCs/>
      <w:color w:val="156082"/>
    </w:rPr>
  </w:style>
  <w:style w:type="character" w:customStyle="1" w:styleId="ListLabel75">
    <w:name w:val="ListLabel 75"/>
    <w:rPr>
      <w:rFonts w:ascii="Calibri" w:eastAsia="Calibri" w:hAnsi="Calibri" w:cs="Calibri"/>
      <w:color w:val="auto"/>
      <w:sz w:val="24"/>
    </w:rPr>
  </w:style>
  <w:style w:type="character" w:customStyle="1" w:styleId="ListLabel76">
    <w:name w:val="ListLabel 76"/>
    <w:rPr>
      <w:color w:val="156082"/>
    </w:rPr>
  </w:style>
  <w:style w:type="character" w:customStyle="1" w:styleId="ListLabel77">
    <w:name w:val="ListLabel 77"/>
    <w:rPr>
      <w:b/>
      <w:bCs/>
    </w:rPr>
  </w:style>
  <w:style w:type="character" w:customStyle="1" w:styleId="ListLabel78">
    <w:name w:val="ListLabel 78"/>
    <w:rPr>
      <w:b/>
      <w:i w:val="0"/>
      <w:color w:val="5B9BD5"/>
    </w:rPr>
  </w:style>
  <w:style w:type="character" w:customStyle="1" w:styleId="ListLabel79">
    <w:name w:val="ListLabel 79"/>
    <w:rPr>
      <w:b/>
      <w:i/>
    </w:rPr>
  </w:style>
  <w:style w:type="character" w:customStyle="1" w:styleId="ListLabel80">
    <w:name w:val="ListLabel 80"/>
    <w:rPr>
      <w:b/>
      <w:i/>
    </w:rPr>
  </w:style>
  <w:style w:type="character" w:customStyle="1" w:styleId="ListLabel81">
    <w:name w:val="ListLabel 81"/>
    <w:rPr>
      <w:b/>
      <w:i/>
    </w:rPr>
  </w:style>
  <w:style w:type="character" w:customStyle="1" w:styleId="ListLabel82">
    <w:name w:val="ListLabel 82"/>
    <w:rPr>
      <w:b/>
      <w:i/>
    </w:rPr>
  </w:style>
  <w:style w:type="character" w:customStyle="1" w:styleId="ListLabel83">
    <w:name w:val="ListLabel 83"/>
    <w:rPr>
      <w:b/>
      <w:i/>
    </w:rPr>
  </w:style>
  <w:style w:type="character" w:customStyle="1" w:styleId="ListLabel84">
    <w:name w:val="ListLabel 84"/>
    <w:rPr>
      <w:b/>
      <w:i/>
    </w:rPr>
  </w:style>
  <w:style w:type="character" w:customStyle="1" w:styleId="ListLabel85">
    <w:name w:val="ListLabel 85"/>
    <w:rPr>
      <w:b/>
      <w:i/>
    </w:rPr>
  </w:style>
  <w:style w:type="character" w:customStyle="1" w:styleId="ListLabel86">
    <w:name w:val="ListLabel 86"/>
    <w:rPr>
      <w:b/>
      <w:bCs/>
    </w:rPr>
  </w:style>
  <w:style w:type="character" w:customStyle="1" w:styleId="ListLabel87">
    <w:name w:val="ListLabel 87"/>
    <w:rPr>
      <w:b/>
      <w:i w:val="0"/>
      <w:color w:val="5B9BD5"/>
    </w:rPr>
  </w:style>
  <w:style w:type="character" w:customStyle="1" w:styleId="ListLabel88">
    <w:name w:val="ListLabel 88"/>
    <w:rPr>
      <w:b/>
      <w:i/>
    </w:rPr>
  </w:style>
  <w:style w:type="character" w:customStyle="1" w:styleId="ListLabel89">
    <w:name w:val="ListLabel 89"/>
    <w:rPr>
      <w:b/>
      <w:i/>
    </w:rPr>
  </w:style>
  <w:style w:type="character" w:customStyle="1" w:styleId="ListLabel90">
    <w:name w:val="ListLabel 90"/>
    <w:rPr>
      <w:b/>
      <w:i/>
    </w:rPr>
  </w:style>
  <w:style w:type="character" w:customStyle="1" w:styleId="ListLabel91">
    <w:name w:val="ListLabel 91"/>
    <w:rPr>
      <w:b/>
      <w:i/>
    </w:rPr>
  </w:style>
  <w:style w:type="character" w:customStyle="1" w:styleId="ListLabel92">
    <w:name w:val="ListLabel 92"/>
    <w:rPr>
      <w:b/>
      <w:i/>
    </w:rPr>
  </w:style>
  <w:style w:type="character" w:customStyle="1" w:styleId="ListLabel93">
    <w:name w:val="ListLabel 93"/>
    <w:rPr>
      <w:b/>
      <w:i/>
    </w:rPr>
  </w:style>
  <w:style w:type="character" w:customStyle="1" w:styleId="ListLabel94">
    <w:name w:val="ListLabel 94"/>
    <w:rPr>
      <w:b/>
      <w:i/>
    </w:rPr>
  </w:style>
  <w:style w:type="character" w:customStyle="1" w:styleId="ListLabel95">
    <w:name w:val="ListLabel 95"/>
    <w:rPr>
      <w:b/>
      <w:bCs/>
      <w:color w:val="0F4761"/>
    </w:rPr>
  </w:style>
  <w:style w:type="character" w:customStyle="1" w:styleId="ListLabel96">
    <w:name w:val="ListLabel 96"/>
    <w:rPr>
      <w:b/>
      <w:bCs/>
    </w:rPr>
  </w:style>
  <w:style w:type="character" w:customStyle="1" w:styleId="ListLabel97">
    <w:name w:val="ListLabel 97"/>
    <w:rPr>
      <w:b/>
      <w:i w:val="0"/>
      <w:color w:val="5B9BD5"/>
    </w:rPr>
  </w:style>
  <w:style w:type="character" w:customStyle="1" w:styleId="ListLabel98">
    <w:name w:val="ListLabel 98"/>
    <w:rPr>
      <w:b/>
      <w:i/>
    </w:rPr>
  </w:style>
  <w:style w:type="character" w:customStyle="1" w:styleId="ListLabel99">
    <w:name w:val="ListLabel 99"/>
    <w:rPr>
      <w:b/>
      <w:i/>
    </w:rPr>
  </w:style>
  <w:style w:type="character" w:customStyle="1" w:styleId="ListLabel100">
    <w:name w:val="ListLabel 100"/>
    <w:rPr>
      <w:b/>
      <w:i/>
    </w:rPr>
  </w:style>
  <w:style w:type="character" w:customStyle="1" w:styleId="ListLabel101">
    <w:name w:val="ListLabel 101"/>
    <w:rPr>
      <w:b/>
      <w:i/>
    </w:rPr>
  </w:style>
  <w:style w:type="character" w:customStyle="1" w:styleId="ListLabel102">
    <w:name w:val="ListLabel 102"/>
    <w:rPr>
      <w:b/>
      <w:i/>
    </w:rPr>
  </w:style>
  <w:style w:type="character" w:customStyle="1" w:styleId="ListLabel103">
    <w:name w:val="ListLabel 103"/>
    <w:rPr>
      <w:b/>
      <w:i/>
    </w:rPr>
  </w:style>
  <w:style w:type="character" w:customStyle="1" w:styleId="ListLabel104">
    <w:name w:val="ListLabel 104"/>
    <w:rPr>
      <w:b/>
      <w:i/>
    </w:rPr>
  </w:style>
  <w:style w:type="character" w:customStyle="1" w:styleId="ListLabel105">
    <w:name w:val="ListLabel 105"/>
    <w:rPr>
      <w:b w:val="0"/>
      <w:bCs w:val="0"/>
      <w:color w:val="0F4761"/>
    </w:rPr>
  </w:style>
  <w:style w:type="character" w:customStyle="1" w:styleId="ListLabel106">
    <w:name w:val="ListLabel 106"/>
    <w:rPr>
      <w:b w:val="0"/>
      <w:bCs w:val="0"/>
      <w:color w:val="0F4761"/>
    </w:rPr>
  </w:style>
  <w:style w:type="character" w:customStyle="1" w:styleId="ListLabel107">
    <w:name w:val="ListLabel 107"/>
    <w:rPr>
      <w:b/>
      <w:bCs/>
    </w:rPr>
  </w:style>
  <w:style w:type="character" w:customStyle="1" w:styleId="ListLabel108">
    <w:name w:val="ListLabel 108"/>
    <w:rPr>
      <w:b/>
      <w:i w:val="0"/>
      <w:color w:val="5B9BD5"/>
    </w:rPr>
  </w:style>
  <w:style w:type="character" w:customStyle="1" w:styleId="ListLabel109">
    <w:name w:val="ListLabel 109"/>
    <w:rPr>
      <w:b/>
      <w:i/>
    </w:rPr>
  </w:style>
  <w:style w:type="character" w:customStyle="1" w:styleId="ListLabel110">
    <w:name w:val="ListLabel 110"/>
    <w:rPr>
      <w:b/>
      <w:i/>
    </w:rPr>
  </w:style>
  <w:style w:type="character" w:customStyle="1" w:styleId="ListLabel111">
    <w:name w:val="ListLabel 111"/>
    <w:rPr>
      <w:b/>
      <w:i/>
    </w:rPr>
  </w:style>
  <w:style w:type="character" w:customStyle="1" w:styleId="ListLabel112">
    <w:name w:val="ListLabel 112"/>
    <w:rPr>
      <w:b/>
      <w:i/>
    </w:rPr>
  </w:style>
  <w:style w:type="character" w:customStyle="1" w:styleId="ListLabel113">
    <w:name w:val="ListLabel 113"/>
    <w:rPr>
      <w:b/>
      <w:i/>
    </w:rPr>
  </w:style>
  <w:style w:type="character" w:customStyle="1" w:styleId="ListLabel114">
    <w:name w:val="ListLabel 114"/>
    <w:rPr>
      <w:b/>
      <w:i/>
    </w:rPr>
  </w:style>
  <w:style w:type="character" w:customStyle="1" w:styleId="ListLabel115">
    <w:name w:val="ListLabel 115"/>
    <w:rPr>
      <w:b/>
      <w:i/>
    </w:rPr>
  </w:style>
  <w:style w:type="character" w:customStyle="1" w:styleId="ListLabel116">
    <w:name w:val="ListLabel 116"/>
    <w:rPr>
      <w:rFonts w:ascii="Calibri" w:eastAsia="Calibri" w:hAnsi="Calibri" w:cs="Calibri"/>
      <w:b/>
      <w:bCs/>
      <w:color w:val="auto"/>
      <w:sz w:val="24"/>
      <w:szCs w:val="22"/>
    </w:rPr>
  </w:style>
  <w:style w:type="character" w:customStyle="1" w:styleId="ListLabel117">
    <w:name w:val="ListLabel 117"/>
    <w:rPr>
      <w:b/>
      <w:bCs/>
    </w:rPr>
  </w:style>
  <w:style w:type="character" w:customStyle="1" w:styleId="ListLabel118">
    <w:name w:val="ListLabel 118"/>
    <w:rPr>
      <w:b/>
      <w:i w:val="0"/>
      <w:color w:val="5B9BD5"/>
    </w:rPr>
  </w:style>
  <w:style w:type="character" w:customStyle="1" w:styleId="ListLabel119">
    <w:name w:val="ListLabel 119"/>
    <w:rPr>
      <w:b/>
      <w:i/>
    </w:rPr>
  </w:style>
  <w:style w:type="character" w:customStyle="1" w:styleId="ListLabel120">
    <w:name w:val="ListLabel 120"/>
    <w:rPr>
      <w:b/>
      <w:i/>
    </w:rPr>
  </w:style>
  <w:style w:type="character" w:customStyle="1" w:styleId="ListLabel121">
    <w:name w:val="ListLabel 121"/>
    <w:rPr>
      <w:b/>
      <w:i/>
    </w:rPr>
  </w:style>
  <w:style w:type="character" w:customStyle="1" w:styleId="ListLabel122">
    <w:name w:val="ListLabel 122"/>
    <w:rPr>
      <w:b/>
      <w:i/>
    </w:rPr>
  </w:style>
  <w:style w:type="character" w:customStyle="1" w:styleId="ListLabel123">
    <w:name w:val="ListLabel 123"/>
    <w:rPr>
      <w:b/>
      <w:i/>
    </w:rPr>
  </w:style>
  <w:style w:type="character" w:customStyle="1" w:styleId="ListLabel124">
    <w:name w:val="ListLabel 124"/>
    <w:rPr>
      <w:b/>
      <w:i/>
    </w:rPr>
  </w:style>
  <w:style w:type="character" w:customStyle="1" w:styleId="ListLabel125">
    <w:name w:val="ListLabel 125"/>
    <w:rPr>
      <w:b/>
      <w:i/>
    </w:rPr>
  </w:style>
  <w:style w:type="character" w:customStyle="1" w:styleId="ListLabel126">
    <w:name w:val="ListLabel 126"/>
    <w:rPr>
      <w:b w:val="0"/>
      <w:bCs w:val="0"/>
      <w:color w:val="0F4761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b/>
      <w:i w:val="0"/>
      <w:color w:val="5B9BD5"/>
    </w:rPr>
  </w:style>
  <w:style w:type="character" w:customStyle="1" w:styleId="ListLabel129">
    <w:name w:val="ListLabel 129"/>
    <w:rPr>
      <w:b/>
      <w:i/>
    </w:rPr>
  </w:style>
  <w:style w:type="character" w:customStyle="1" w:styleId="ListLabel130">
    <w:name w:val="ListLabel 130"/>
    <w:rPr>
      <w:b/>
      <w:i/>
    </w:rPr>
  </w:style>
  <w:style w:type="character" w:customStyle="1" w:styleId="ListLabel131">
    <w:name w:val="ListLabel 131"/>
    <w:rPr>
      <w:b/>
      <w:i/>
    </w:rPr>
  </w:style>
  <w:style w:type="character" w:customStyle="1" w:styleId="ListLabel132">
    <w:name w:val="ListLabel 132"/>
    <w:rPr>
      <w:b/>
      <w:i/>
    </w:rPr>
  </w:style>
  <w:style w:type="character" w:customStyle="1" w:styleId="ListLabel133">
    <w:name w:val="ListLabel 133"/>
    <w:rPr>
      <w:b/>
      <w:i/>
    </w:rPr>
  </w:style>
  <w:style w:type="character" w:customStyle="1" w:styleId="ListLabel134">
    <w:name w:val="ListLabel 134"/>
    <w:rPr>
      <w:b/>
      <w:i/>
    </w:rPr>
  </w:style>
  <w:style w:type="character" w:customStyle="1" w:styleId="ListLabel135">
    <w:name w:val="ListLabel 135"/>
    <w:rPr>
      <w:b/>
      <w:i/>
    </w:rPr>
  </w:style>
  <w:style w:type="character" w:customStyle="1" w:styleId="ListLabel136">
    <w:name w:val="ListLabel 136"/>
    <w:rPr>
      <w:b/>
      <w:bCs/>
    </w:rPr>
  </w:style>
  <w:style w:type="character" w:customStyle="1" w:styleId="ListLabel137">
    <w:name w:val="ListLabel 137"/>
    <w:rPr>
      <w:rFonts w:cs="Calibri"/>
    </w:rPr>
  </w:style>
  <w:style w:type="character" w:customStyle="1" w:styleId="ListLabel138">
    <w:name w:val="ListLabel 138"/>
    <w:rPr>
      <w:b/>
      <w:bCs/>
      <w:color w:val="156082"/>
      <w:position w:val="0"/>
      <w:sz w:val="20"/>
      <w:vertAlign w:val="baseline"/>
    </w:rPr>
  </w:style>
  <w:style w:type="character" w:customStyle="1" w:styleId="ListLabel139">
    <w:name w:val="ListLabel 139"/>
    <w:rPr>
      <w:rFonts w:cs="Calibri Light"/>
      <w:b/>
      <w:bCs/>
      <w:color w:val="156082"/>
      <w:sz w:val="24"/>
      <w:szCs w:val="24"/>
    </w:rPr>
  </w:style>
  <w:style w:type="character" w:customStyle="1" w:styleId="ListLabel140">
    <w:name w:val="ListLabel 140"/>
    <w:rPr>
      <w:b/>
      <w:bCs/>
    </w:rPr>
  </w:style>
  <w:style w:type="character" w:customStyle="1" w:styleId="ListLabel141">
    <w:name w:val="ListLabel 141"/>
    <w:rPr>
      <w:rFonts w:cs="Calibri"/>
    </w:rPr>
  </w:style>
  <w:style w:type="character" w:customStyle="1" w:styleId="ListLabel142">
    <w:name w:val="ListLabel 142"/>
    <w:rPr>
      <w:b/>
      <w:bCs/>
    </w:rPr>
  </w:style>
  <w:style w:type="character" w:customStyle="1" w:styleId="ListLabel143">
    <w:name w:val="ListLabel 143"/>
    <w:rPr>
      <w:rFonts w:cs="Calibri"/>
    </w:rPr>
  </w:style>
  <w:style w:type="character" w:customStyle="1" w:styleId="ListLabel144">
    <w:name w:val="ListLabel 144"/>
    <w:rPr>
      <w:b/>
      <w:bCs/>
    </w:rPr>
  </w:style>
  <w:style w:type="character" w:customStyle="1" w:styleId="ListLabel145">
    <w:name w:val="ListLabel 145"/>
    <w:rPr>
      <w:rFonts w:cs="Calibri"/>
    </w:rPr>
  </w:style>
  <w:style w:type="character" w:customStyle="1" w:styleId="ListLabel146">
    <w:name w:val="ListLabel 146"/>
    <w:rPr>
      <w:b/>
      <w:bCs/>
    </w:rPr>
  </w:style>
  <w:style w:type="character" w:customStyle="1" w:styleId="ListLabel147">
    <w:name w:val="ListLabel 147"/>
    <w:rPr>
      <w:rFonts w:cs="Calibri"/>
    </w:rPr>
  </w:style>
  <w:style w:type="character" w:customStyle="1" w:styleId="ListLabel148">
    <w:name w:val="ListLabel 148"/>
    <w:rPr>
      <w:rFonts w:ascii="Calibri" w:eastAsia="Calibri" w:hAnsi="Calibri" w:cs="Calibri"/>
      <w:b/>
      <w:bCs/>
      <w:color w:val="156082"/>
      <w:sz w:val="24"/>
      <w:szCs w:val="22"/>
    </w:rPr>
  </w:style>
  <w:style w:type="character" w:customStyle="1" w:styleId="ListLabel149">
    <w:name w:val="ListLabel 149"/>
    <w:rPr>
      <w:b/>
      <w:bCs/>
    </w:rPr>
  </w:style>
  <w:style w:type="character" w:customStyle="1" w:styleId="ListLabel150">
    <w:name w:val="ListLabel 150"/>
    <w:rPr>
      <w:rFonts w:cs="Calibri"/>
    </w:rPr>
  </w:style>
  <w:style w:type="character" w:customStyle="1" w:styleId="ListLabel151">
    <w:name w:val="ListLabel 151"/>
    <w:rPr>
      <w:b/>
      <w:bCs/>
    </w:rPr>
  </w:style>
  <w:style w:type="character" w:customStyle="1" w:styleId="ListLabel152">
    <w:name w:val="ListLabel 152"/>
    <w:rPr>
      <w:rFonts w:cs="Calibri"/>
    </w:rPr>
  </w:style>
  <w:style w:type="character" w:customStyle="1" w:styleId="ListLabel153">
    <w:name w:val="ListLabel 153"/>
    <w:rPr>
      <w:b/>
      <w:bCs/>
      <w:color w:val="156082"/>
    </w:rPr>
  </w:style>
  <w:style w:type="character" w:customStyle="1" w:styleId="ListLabel154">
    <w:name w:val="ListLabel 154"/>
    <w:rPr>
      <w:b/>
      <w:bCs/>
    </w:rPr>
  </w:style>
  <w:style w:type="character" w:customStyle="1" w:styleId="ListLabel155">
    <w:name w:val="ListLabel 155"/>
    <w:rPr>
      <w:rFonts w:cs="Calibri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cs="Times New Roman"/>
    </w:rPr>
  </w:style>
  <w:style w:type="character" w:customStyle="1" w:styleId="ListLabel166">
    <w:name w:val="ListLabel 166"/>
    <w:rPr>
      <w:rFonts w:cs="Courier New"/>
    </w:rPr>
  </w:style>
  <w:style w:type="character" w:customStyle="1" w:styleId="ListLabel167">
    <w:name w:val="ListLabel 167"/>
    <w:rPr>
      <w:rFonts w:cs="Wingdings"/>
    </w:rPr>
  </w:style>
  <w:style w:type="character" w:customStyle="1" w:styleId="ListLabel168">
    <w:name w:val="ListLabel 168"/>
    <w:rPr>
      <w:rFonts w:cs="Symbol"/>
    </w:rPr>
  </w:style>
  <w:style w:type="character" w:customStyle="1" w:styleId="ListLabel169">
    <w:name w:val="ListLabel 169"/>
    <w:rPr>
      <w:rFonts w:cs="Courier New"/>
    </w:rPr>
  </w:style>
  <w:style w:type="character" w:customStyle="1" w:styleId="ListLabel170">
    <w:name w:val="ListLabel 170"/>
    <w:rPr>
      <w:rFonts w:cs="Wingdings"/>
    </w:rPr>
  </w:style>
  <w:style w:type="character" w:customStyle="1" w:styleId="ListLabel171">
    <w:name w:val="ListLabel 171"/>
    <w:rPr>
      <w:rFonts w:cs="Symbol"/>
    </w:rPr>
  </w:style>
  <w:style w:type="character" w:customStyle="1" w:styleId="ListLabel172">
    <w:name w:val="ListLabel 172"/>
    <w:rPr>
      <w:rFonts w:cs="Courier New"/>
    </w:rPr>
  </w:style>
  <w:style w:type="character" w:customStyle="1" w:styleId="ListLabel173">
    <w:name w:val="ListLabel 173"/>
    <w:rPr>
      <w:rFonts w:cs="Wingdings"/>
    </w:rPr>
  </w:style>
  <w:style w:type="character" w:customStyle="1" w:styleId="ListLabel174">
    <w:name w:val="ListLabel 174"/>
    <w:rPr>
      <w:b/>
      <w:bCs/>
    </w:rPr>
  </w:style>
  <w:style w:type="character" w:customStyle="1" w:styleId="ListLabel175">
    <w:name w:val="ListLabel 175"/>
    <w:rPr>
      <w:rFonts w:cs="Calibri"/>
    </w:rPr>
  </w:style>
  <w:style w:type="character" w:customStyle="1" w:styleId="ListLabel176">
    <w:name w:val="ListLabel 176"/>
    <w:rPr>
      <w:b/>
      <w:bCs/>
    </w:rPr>
  </w:style>
  <w:style w:type="character" w:customStyle="1" w:styleId="ListLabel177">
    <w:name w:val="ListLabel 177"/>
    <w:rPr>
      <w:rFonts w:cs="Calibri"/>
    </w:rPr>
  </w:style>
  <w:style w:type="character" w:customStyle="1" w:styleId="ListLabel178">
    <w:name w:val="ListLabel 178"/>
    <w:rPr>
      <w:b/>
      <w:bCs/>
    </w:rPr>
  </w:style>
  <w:style w:type="character" w:customStyle="1" w:styleId="ListLabel179">
    <w:name w:val="ListLabel 179"/>
    <w:rPr>
      <w:rFonts w:cs="Calibri"/>
    </w:rPr>
  </w:style>
  <w:style w:type="character" w:customStyle="1" w:styleId="ListLabel180">
    <w:name w:val="ListLabel 180"/>
    <w:rPr>
      <w:b/>
      <w:bCs/>
    </w:rPr>
  </w:style>
  <w:style w:type="character" w:customStyle="1" w:styleId="ListLabel181">
    <w:name w:val="ListLabel 181"/>
    <w:rPr>
      <w:rFonts w:cs="Calibri"/>
    </w:rPr>
  </w:style>
  <w:style w:type="character" w:customStyle="1" w:styleId="ListLabel182">
    <w:name w:val="ListLabel 182"/>
    <w:rPr>
      <w:b/>
      <w:bCs/>
    </w:rPr>
  </w:style>
  <w:style w:type="character" w:customStyle="1" w:styleId="ListLabel183">
    <w:name w:val="ListLabel 183"/>
    <w:rPr>
      <w:rFonts w:cs="Calibri"/>
    </w:rPr>
  </w:style>
  <w:style w:type="character" w:customStyle="1" w:styleId="ListLabel184">
    <w:name w:val="ListLabel 184"/>
    <w:rPr>
      <w:b/>
      <w:bCs/>
    </w:rPr>
  </w:style>
  <w:style w:type="character" w:customStyle="1" w:styleId="ListLabel185">
    <w:name w:val="ListLabel 185"/>
    <w:rPr>
      <w:rFonts w:cs="Calibri"/>
    </w:rPr>
  </w:style>
  <w:style w:type="character" w:customStyle="1" w:styleId="ListLabel186">
    <w:name w:val="ListLabel 186"/>
    <w:rPr>
      <w:b/>
      <w:bCs/>
      <w:color w:val="156082"/>
    </w:rPr>
  </w:style>
  <w:style w:type="character" w:customStyle="1" w:styleId="ListLabel187">
    <w:name w:val="ListLabel 187"/>
    <w:rPr>
      <w:b/>
      <w:bCs/>
      <w:color w:val="156082"/>
    </w:rPr>
  </w:style>
  <w:style w:type="character" w:customStyle="1" w:styleId="ListLabel188">
    <w:name w:val="ListLabel 188"/>
    <w:rPr>
      <w:b/>
      <w:bCs/>
      <w:color w:val="156082"/>
    </w:rPr>
  </w:style>
  <w:style w:type="character" w:customStyle="1" w:styleId="ListLabel189">
    <w:name w:val="ListLabel 189"/>
    <w:rPr>
      <w:b/>
      <w:bCs/>
      <w:strike w:val="0"/>
      <w:dstrike w:val="0"/>
      <w:color w:val="156082"/>
    </w:rPr>
  </w:style>
  <w:style w:type="character" w:customStyle="1" w:styleId="ListLabel190">
    <w:name w:val="ListLabel 190"/>
    <w:rPr>
      <w:color w:val="156082"/>
    </w:rPr>
  </w:style>
  <w:style w:type="character" w:customStyle="1" w:styleId="ListLabel191">
    <w:name w:val="ListLabel 191"/>
    <w:rPr>
      <w:color w:val="156082"/>
    </w:rPr>
  </w:style>
  <w:style w:type="character" w:customStyle="1" w:styleId="ListLabel192">
    <w:name w:val="ListLabel 192"/>
    <w:rPr>
      <w:b/>
      <w:bCs/>
    </w:rPr>
  </w:style>
  <w:style w:type="character" w:customStyle="1" w:styleId="ListLabel193">
    <w:name w:val="ListLabel 193"/>
    <w:rPr>
      <w:rFonts w:cs="Calibri"/>
    </w:rPr>
  </w:style>
  <w:style w:type="character" w:customStyle="1" w:styleId="ListLabel194">
    <w:name w:val="ListLabel 194"/>
    <w:rPr>
      <w:rFonts w:cs="Wingdings"/>
    </w:rPr>
  </w:style>
  <w:style w:type="character" w:customStyle="1" w:styleId="ListLabel195">
    <w:name w:val="ListLabel 195"/>
    <w:rPr>
      <w:rFonts w:cs="Courier New"/>
    </w:rPr>
  </w:style>
  <w:style w:type="character" w:customStyle="1" w:styleId="ListLabel196">
    <w:name w:val="ListLabel 196"/>
    <w:rPr>
      <w:rFonts w:cs="Wingdings"/>
    </w:rPr>
  </w:style>
  <w:style w:type="character" w:customStyle="1" w:styleId="ListLabel197">
    <w:name w:val="ListLabel 197"/>
    <w:rPr>
      <w:rFonts w:cs="Symbol"/>
    </w:rPr>
  </w:style>
  <w:style w:type="character" w:customStyle="1" w:styleId="ListLabel198">
    <w:name w:val="ListLabel 198"/>
    <w:rPr>
      <w:rFonts w:cs="Courier New"/>
    </w:rPr>
  </w:style>
  <w:style w:type="character" w:customStyle="1" w:styleId="ListLabel199">
    <w:name w:val="ListLabel 199"/>
    <w:rPr>
      <w:rFonts w:cs="Wingdings"/>
    </w:rPr>
  </w:style>
  <w:style w:type="character" w:customStyle="1" w:styleId="ListLabel200">
    <w:name w:val="ListLabel 200"/>
    <w:rPr>
      <w:rFonts w:cs="Symbol"/>
    </w:rPr>
  </w:style>
  <w:style w:type="character" w:customStyle="1" w:styleId="ListLabel201">
    <w:name w:val="ListLabel 201"/>
    <w:rPr>
      <w:rFonts w:cs="Courier New"/>
    </w:rPr>
  </w:style>
  <w:style w:type="character" w:customStyle="1" w:styleId="ListLabel202">
    <w:name w:val="ListLabel 202"/>
    <w:rPr>
      <w:rFonts w:cs="Wingdings"/>
    </w:rPr>
  </w:style>
  <w:style w:type="character" w:customStyle="1" w:styleId="ListLabel203">
    <w:name w:val="ListLabel 203"/>
    <w:rPr>
      <w:b/>
      <w:bCs/>
      <w:color w:val="156082"/>
    </w:rPr>
  </w:style>
  <w:style w:type="character" w:customStyle="1" w:styleId="ListLabel204">
    <w:name w:val="ListLabel 204"/>
    <w:rPr>
      <w:b/>
      <w:bCs/>
    </w:rPr>
  </w:style>
  <w:style w:type="character" w:customStyle="1" w:styleId="ListLabel205">
    <w:name w:val="ListLabel 205"/>
    <w:rPr>
      <w:rFonts w:cs="Calibri"/>
    </w:rPr>
  </w:style>
  <w:style w:type="character" w:customStyle="1" w:styleId="ListLabel206">
    <w:name w:val="ListLabel 206"/>
    <w:rPr>
      <w:b/>
      <w:bCs/>
    </w:rPr>
  </w:style>
  <w:style w:type="character" w:customStyle="1" w:styleId="ListLabel207">
    <w:name w:val="ListLabel 207"/>
    <w:rPr>
      <w:rFonts w:cs="Calibri"/>
    </w:rPr>
  </w:style>
  <w:style w:type="character" w:customStyle="1" w:styleId="ListLabel208">
    <w:name w:val="ListLabel 208"/>
    <w:rPr>
      <w:b/>
      <w:bCs/>
      <w:color w:val="156082"/>
    </w:rPr>
  </w:style>
  <w:style w:type="character" w:customStyle="1" w:styleId="ListLabel209">
    <w:name w:val="ListLabel 209"/>
    <w:rPr>
      <w:b/>
      <w:bCs/>
    </w:rPr>
  </w:style>
  <w:style w:type="character" w:customStyle="1" w:styleId="ListLabel210">
    <w:name w:val="ListLabel 210"/>
    <w:rPr>
      <w:rFonts w:cs="Calibri"/>
    </w:rPr>
  </w:style>
  <w:style w:type="character" w:customStyle="1" w:styleId="ListLabel211">
    <w:name w:val="ListLabel 211"/>
    <w:rPr>
      <w:b/>
      <w:bCs/>
    </w:rPr>
  </w:style>
  <w:style w:type="character" w:customStyle="1" w:styleId="ListLabel212">
    <w:name w:val="ListLabel 212"/>
    <w:rPr>
      <w:rFonts w:cs="Calibri"/>
    </w:rPr>
  </w:style>
  <w:style w:type="character" w:customStyle="1" w:styleId="ListLabel213">
    <w:name w:val="ListLabel 213"/>
    <w:rPr>
      <w:b/>
      <w:bCs/>
      <w:color w:val="156082"/>
    </w:rPr>
  </w:style>
  <w:style w:type="character" w:customStyle="1" w:styleId="ListLabel214">
    <w:name w:val="ListLabel 214"/>
    <w:rPr>
      <w:b/>
      <w:bCs/>
      <w:color w:val="156082"/>
    </w:rPr>
  </w:style>
  <w:style w:type="character" w:customStyle="1" w:styleId="ListLabel215">
    <w:name w:val="ListLabel 215"/>
    <w:rPr>
      <w:b/>
      <w:bCs/>
    </w:rPr>
  </w:style>
  <w:style w:type="character" w:customStyle="1" w:styleId="ListLabel216">
    <w:name w:val="ListLabel 216"/>
    <w:rPr>
      <w:rFonts w:cs="Calibri"/>
    </w:rPr>
  </w:style>
  <w:style w:type="character" w:customStyle="1" w:styleId="ListLabel217">
    <w:name w:val="ListLabel 217"/>
    <w:rPr>
      <w:b/>
      <w:bCs/>
      <w:color w:val="156082"/>
    </w:rPr>
  </w:style>
  <w:style w:type="character" w:customStyle="1" w:styleId="ListLabel218">
    <w:name w:val="ListLabel 218"/>
    <w:rPr>
      <w:b/>
      <w:bCs/>
    </w:rPr>
  </w:style>
  <w:style w:type="character" w:customStyle="1" w:styleId="ListLabel219">
    <w:name w:val="ListLabel 219"/>
    <w:rPr>
      <w:rFonts w:cs="Calibri"/>
    </w:rPr>
  </w:style>
  <w:style w:type="character" w:customStyle="1" w:styleId="ListLabel220">
    <w:name w:val="ListLabel 220"/>
    <w:rPr>
      <w:b/>
      <w:bCs/>
    </w:rPr>
  </w:style>
  <w:style w:type="character" w:customStyle="1" w:styleId="ListLabel221">
    <w:name w:val="ListLabel 221"/>
    <w:rPr>
      <w:b/>
      <w:bCs/>
    </w:rPr>
  </w:style>
  <w:style w:type="character" w:customStyle="1" w:styleId="ListLabel222">
    <w:name w:val="ListLabel 222"/>
    <w:rPr>
      <w:b/>
      <w:bCs/>
    </w:rPr>
  </w:style>
  <w:style w:type="character" w:customStyle="1" w:styleId="ListLabel223">
    <w:name w:val="ListLabel 223"/>
    <w:rPr>
      <w:rFonts w:cs="Symbol"/>
    </w:rPr>
  </w:style>
  <w:style w:type="character" w:customStyle="1" w:styleId="ListLabel224">
    <w:name w:val="ListLabel 224"/>
    <w:rPr>
      <w:rFonts w:cs="Courier New"/>
    </w:rPr>
  </w:style>
  <w:style w:type="character" w:customStyle="1" w:styleId="ListLabel225">
    <w:name w:val="ListLabel 225"/>
    <w:rPr>
      <w:rFonts w:cs="Wingdings"/>
    </w:rPr>
  </w:style>
  <w:style w:type="character" w:customStyle="1" w:styleId="ListLabel226">
    <w:name w:val="ListLabel 226"/>
    <w:rPr>
      <w:rFonts w:cs="Symbol"/>
    </w:rPr>
  </w:style>
  <w:style w:type="character" w:customStyle="1" w:styleId="ListLabel227">
    <w:name w:val="ListLabel 227"/>
    <w:rPr>
      <w:rFonts w:cs="Courier New"/>
    </w:rPr>
  </w:style>
  <w:style w:type="character" w:customStyle="1" w:styleId="ListLabel228">
    <w:name w:val="ListLabel 228"/>
    <w:rPr>
      <w:rFonts w:cs="Wingdings"/>
    </w:rPr>
  </w:style>
  <w:style w:type="character" w:customStyle="1" w:styleId="ListLabel229">
    <w:name w:val="ListLabel 229"/>
    <w:rPr>
      <w:rFonts w:cs="Symbol"/>
    </w:rPr>
  </w:style>
  <w:style w:type="character" w:customStyle="1" w:styleId="ListLabel230">
    <w:name w:val="ListLabel 230"/>
    <w:rPr>
      <w:rFonts w:cs="Courier New"/>
    </w:rPr>
  </w:style>
  <w:style w:type="character" w:customStyle="1" w:styleId="ListLabel231">
    <w:name w:val="ListLabel 231"/>
    <w:rPr>
      <w:rFonts w:cs="Wingdings"/>
    </w:rPr>
  </w:style>
  <w:style w:type="character" w:customStyle="1" w:styleId="ListLabel232">
    <w:name w:val="ListLabel 232"/>
    <w:rPr>
      <w:b/>
      <w:bCs/>
    </w:rPr>
  </w:style>
  <w:style w:type="character" w:customStyle="1" w:styleId="ListLabel233">
    <w:name w:val="ListLabel 233"/>
    <w:rPr>
      <w:b/>
      <w:bCs/>
    </w:rPr>
  </w:style>
  <w:style w:type="character" w:customStyle="1" w:styleId="ListLabel234">
    <w:name w:val="ListLabel 234"/>
    <w:rPr>
      <w:b/>
      <w:bCs/>
      <w:color w:val="156082"/>
    </w:rPr>
  </w:style>
  <w:style w:type="character" w:customStyle="1" w:styleId="ListLabel235">
    <w:name w:val="ListLabel 235"/>
    <w:rPr>
      <w:b/>
      <w:bCs/>
    </w:rPr>
  </w:style>
  <w:style w:type="character" w:customStyle="1" w:styleId="ListLabel236">
    <w:name w:val="ListLabel 236"/>
    <w:rPr>
      <w:b/>
      <w:bCs/>
    </w:rPr>
  </w:style>
  <w:style w:type="character" w:customStyle="1" w:styleId="ListLabel237">
    <w:name w:val="ListLabel 237"/>
    <w:rPr>
      <w:rFonts w:cs="Calibri"/>
      <w:b/>
      <w:bCs/>
    </w:rPr>
  </w:style>
  <w:style w:type="character" w:customStyle="1" w:styleId="ListLabel238">
    <w:name w:val="ListLabel 238"/>
    <w:rPr>
      <w:rFonts w:cs="Courier New"/>
    </w:rPr>
  </w:style>
  <w:style w:type="character" w:customStyle="1" w:styleId="ListLabel239">
    <w:name w:val="ListLabel 239"/>
    <w:rPr>
      <w:rFonts w:cs="Wingdings"/>
    </w:rPr>
  </w:style>
  <w:style w:type="character" w:customStyle="1" w:styleId="ListLabel240">
    <w:name w:val="ListLabel 240"/>
    <w:rPr>
      <w:rFonts w:cs="Symbol"/>
    </w:rPr>
  </w:style>
  <w:style w:type="character" w:customStyle="1" w:styleId="ListLabel241">
    <w:name w:val="ListLabel 241"/>
    <w:rPr>
      <w:rFonts w:cs="Courier New"/>
    </w:rPr>
  </w:style>
  <w:style w:type="character" w:customStyle="1" w:styleId="ListLabel242">
    <w:name w:val="ListLabel 242"/>
    <w:rPr>
      <w:rFonts w:cs="Wingdings"/>
    </w:rPr>
  </w:style>
  <w:style w:type="character" w:customStyle="1" w:styleId="ListLabel243">
    <w:name w:val="ListLabel 243"/>
    <w:rPr>
      <w:rFonts w:cs="Symbol"/>
    </w:rPr>
  </w:style>
  <w:style w:type="character" w:customStyle="1" w:styleId="ListLabel244">
    <w:name w:val="ListLabel 244"/>
    <w:rPr>
      <w:rFonts w:cs="Courier New"/>
    </w:rPr>
  </w:style>
  <w:style w:type="character" w:customStyle="1" w:styleId="ListLabel245">
    <w:name w:val="ListLabel 245"/>
    <w:rPr>
      <w:rFonts w:cs="Wingdings"/>
    </w:rPr>
  </w:style>
  <w:style w:type="character" w:customStyle="1" w:styleId="ListLabel246">
    <w:name w:val="ListLabel 246"/>
    <w:rPr>
      <w:rFonts w:cs="Wingdings"/>
      <w:b w:val="0"/>
      <w:i w:val="0"/>
      <w:sz w:val="28"/>
    </w:rPr>
  </w:style>
  <w:style w:type="character" w:customStyle="1" w:styleId="ListLabel247">
    <w:name w:val="ListLabel 247"/>
    <w:rPr>
      <w:rFonts w:cs="Courier New"/>
    </w:rPr>
  </w:style>
  <w:style w:type="character" w:customStyle="1" w:styleId="ListLabel248">
    <w:name w:val="ListLabel 248"/>
    <w:rPr>
      <w:rFonts w:cs="Wingdings"/>
    </w:rPr>
  </w:style>
  <w:style w:type="character" w:customStyle="1" w:styleId="ListLabel249">
    <w:name w:val="ListLabel 249"/>
    <w:rPr>
      <w:rFonts w:cs="Symbol"/>
    </w:rPr>
  </w:style>
  <w:style w:type="character" w:customStyle="1" w:styleId="ListLabel250">
    <w:name w:val="ListLabel 250"/>
    <w:rPr>
      <w:rFonts w:cs="Courier New"/>
    </w:rPr>
  </w:style>
  <w:style w:type="character" w:customStyle="1" w:styleId="ListLabel251">
    <w:name w:val="ListLabel 251"/>
    <w:rPr>
      <w:rFonts w:cs="Wingdings"/>
    </w:rPr>
  </w:style>
  <w:style w:type="character" w:customStyle="1" w:styleId="ListLabel252">
    <w:name w:val="ListLabel 252"/>
    <w:rPr>
      <w:rFonts w:cs="Symbol"/>
    </w:rPr>
  </w:style>
  <w:style w:type="character" w:customStyle="1" w:styleId="ListLabel253">
    <w:name w:val="ListLabel 253"/>
    <w:rPr>
      <w:rFonts w:cs="Courier New"/>
    </w:rPr>
  </w:style>
  <w:style w:type="character" w:customStyle="1" w:styleId="ListLabel254">
    <w:name w:val="ListLabel 254"/>
    <w:rPr>
      <w:rFonts w:cs="Wingdings"/>
    </w:rPr>
  </w:style>
  <w:style w:type="character" w:customStyle="1" w:styleId="ListLabel255">
    <w:name w:val="ListLabel 255"/>
    <w:rPr>
      <w:b/>
      <w:bCs/>
    </w:rPr>
  </w:style>
  <w:style w:type="character" w:customStyle="1" w:styleId="ListLabel256">
    <w:name w:val="ListLabel 256"/>
    <w:rPr>
      <w:rFonts w:cs="Wingdings"/>
      <w:b w:val="0"/>
      <w:i w:val="0"/>
      <w:sz w:val="28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b/>
      <w:bCs/>
    </w:rPr>
  </w:style>
  <w:style w:type="character" w:customStyle="1" w:styleId="ListLabel266">
    <w:name w:val="ListLabel 266"/>
    <w:rPr>
      <w:b/>
      <w:bCs/>
    </w:rPr>
  </w:style>
  <w:style w:type="character" w:customStyle="1" w:styleId="ListLabel267">
    <w:name w:val="ListLabel 267"/>
    <w:rPr>
      <w:b w:val="0"/>
      <w:sz w:val="22"/>
    </w:rPr>
  </w:style>
  <w:style w:type="character" w:customStyle="1" w:styleId="ListLabel268">
    <w:name w:val="ListLabel 268"/>
    <w:rPr>
      <w:rFonts w:cs="Symbol"/>
    </w:rPr>
  </w:style>
  <w:style w:type="character" w:customStyle="1" w:styleId="ListLabel269">
    <w:name w:val="ListLabel 269"/>
    <w:rPr>
      <w:rFonts w:cs="Courier New"/>
    </w:rPr>
  </w:style>
  <w:style w:type="character" w:customStyle="1" w:styleId="ListLabel270">
    <w:name w:val="ListLabel 270"/>
    <w:rPr>
      <w:rFonts w:cs="Wingdings"/>
    </w:rPr>
  </w:style>
  <w:style w:type="character" w:customStyle="1" w:styleId="ListLabel271">
    <w:name w:val="ListLabel 271"/>
    <w:rPr>
      <w:rFonts w:cs="Symbol"/>
    </w:rPr>
  </w:style>
  <w:style w:type="character" w:customStyle="1" w:styleId="ListLabel272">
    <w:name w:val="ListLabel 272"/>
    <w:rPr>
      <w:rFonts w:cs="Courier New"/>
    </w:rPr>
  </w:style>
  <w:style w:type="character" w:customStyle="1" w:styleId="ListLabel273">
    <w:name w:val="ListLabel 273"/>
    <w:rPr>
      <w:rFonts w:cs="Wingdings"/>
    </w:rPr>
  </w:style>
  <w:style w:type="character" w:customStyle="1" w:styleId="ListLabel274">
    <w:name w:val="ListLabel 274"/>
    <w:rPr>
      <w:rFonts w:cs="Symbol"/>
    </w:rPr>
  </w:style>
  <w:style w:type="character" w:customStyle="1" w:styleId="ListLabel275">
    <w:name w:val="ListLabel 275"/>
    <w:rPr>
      <w:rFonts w:cs="Courier New"/>
    </w:rPr>
  </w:style>
  <w:style w:type="character" w:customStyle="1" w:styleId="ListLabel276">
    <w:name w:val="ListLabel 276"/>
    <w:rPr>
      <w:rFonts w:cs="Wingdings"/>
    </w:rPr>
  </w:style>
  <w:style w:type="character" w:customStyle="1" w:styleId="ListLabel277">
    <w:name w:val="ListLabel 277"/>
    <w:rPr>
      <w:rFonts w:cs="Symbol"/>
    </w:rPr>
  </w:style>
  <w:style w:type="character" w:customStyle="1" w:styleId="ListLabel278">
    <w:name w:val="ListLabel 278"/>
    <w:rPr>
      <w:rFonts w:cs="Courier New"/>
    </w:rPr>
  </w:style>
  <w:style w:type="character" w:customStyle="1" w:styleId="ListLabel279">
    <w:name w:val="ListLabel 279"/>
    <w:rPr>
      <w:rFonts w:cs="Wingdings"/>
    </w:rPr>
  </w:style>
  <w:style w:type="character" w:customStyle="1" w:styleId="ListLabel280">
    <w:name w:val="ListLabel 280"/>
    <w:rPr>
      <w:rFonts w:cs="Symbol"/>
    </w:rPr>
  </w:style>
  <w:style w:type="character" w:customStyle="1" w:styleId="ListLabel281">
    <w:name w:val="ListLabel 281"/>
    <w:rPr>
      <w:rFonts w:cs="Courier New"/>
    </w:rPr>
  </w:style>
  <w:style w:type="character" w:customStyle="1" w:styleId="ListLabel282">
    <w:name w:val="ListLabel 282"/>
    <w:rPr>
      <w:rFonts w:cs="Wingdings"/>
    </w:rPr>
  </w:style>
  <w:style w:type="character" w:customStyle="1" w:styleId="ListLabel283">
    <w:name w:val="ListLabel 283"/>
    <w:rPr>
      <w:rFonts w:cs="Symbol"/>
    </w:rPr>
  </w:style>
  <w:style w:type="character" w:customStyle="1" w:styleId="ListLabel284">
    <w:name w:val="ListLabel 284"/>
    <w:rPr>
      <w:rFonts w:cs="Courier New"/>
    </w:rPr>
  </w:style>
  <w:style w:type="character" w:customStyle="1" w:styleId="ListLabel285">
    <w:name w:val="ListLabel 285"/>
    <w:rPr>
      <w:rFonts w:cs="Wingdings"/>
    </w:rPr>
  </w:style>
  <w:style w:type="character" w:customStyle="1" w:styleId="ListLabel286">
    <w:name w:val="ListLabel 286"/>
    <w:rPr>
      <w:b/>
      <w:bCs/>
    </w:rPr>
  </w:style>
  <w:style w:type="character" w:customStyle="1" w:styleId="ListLabel287">
    <w:name w:val="ListLabel 287"/>
    <w:rPr>
      <w:rFonts w:cs="Calibri"/>
    </w:rPr>
  </w:style>
  <w:style w:type="character" w:customStyle="1" w:styleId="ListLabel288">
    <w:name w:val="ListLabel 288"/>
    <w:rPr>
      <w:sz w:val="21"/>
    </w:rPr>
  </w:style>
  <w:style w:type="character" w:customStyle="1" w:styleId="ListLabel289">
    <w:name w:val="ListLabel 289"/>
    <w:rPr>
      <w:rFonts w:cs="Wingdings"/>
      <w:b w:val="0"/>
      <w:i w:val="0"/>
      <w:sz w:val="28"/>
    </w:rPr>
  </w:style>
  <w:style w:type="character" w:customStyle="1" w:styleId="ListLabel290">
    <w:name w:val="ListLabel 290"/>
    <w:rPr>
      <w:rFonts w:cs="Courier New"/>
    </w:rPr>
  </w:style>
  <w:style w:type="character" w:customStyle="1" w:styleId="ListLabel291">
    <w:name w:val="ListLabel 291"/>
    <w:rPr>
      <w:rFonts w:cs="Wingdings"/>
    </w:rPr>
  </w:style>
  <w:style w:type="character" w:customStyle="1" w:styleId="ListLabel292">
    <w:name w:val="ListLabel 292"/>
    <w:rPr>
      <w:rFonts w:cs="Symbol"/>
    </w:rPr>
  </w:style>
  <w:style w:type="character" w:customStyle="1" w:styleId="ListLabel293">
    <w:name w:val="ListLabel 293"/>
    <w:rPr>
      <w:rFonts w:cs="Courier New"/>
    </w:rPr>
  </w:style>
  <w:style w:type="character" w:customStyle="1" w:styleId="ListLabel294">
    <w:name w:val="ListLabel 294"/>
    <w:rPr>
      <w:rFonts w:cs="Wingdings"/>
    </w:rPr>
  </w:style>
  <w:style w:type="character" w:customStyle="1" w:styleId="ListLabel295">
    <w:name w:val="ListLabel 295"/>
    <w:rPr>
      <w:rFonts w:cs="Symbol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Verdana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Symbol"/>
    </w:rPr>
  </w:style>
  <w:style w:type="character" w:customStyle="1" w:styleId="ListLabel305">
    <w:name w:val="ListLabel 305"/>
    <w:rPr>
      <w:rFonts w:cs="Courier New"/>
    </w:rPr>
  </w:style>
  <w:style w:type="character" w:customStyle="1" w:styleId="ListLabel306">
    <w:name w:val="ListLabel 306"/>
    <w:rPr>
      <w:rFonts w:cs="Wingdings"/>
    </w:rPr>
  </w:style>
  <w:style w:type="character" w:customStyle="1" w:styleId="ListLabel307">
    <w:name w:val="ListLabel 307"/>
    <w:rPr>
      <w:b/>
      <w:bCs/>
    </w:rPr>
  </w:style>
  <w:style w:type="character" w:customStyle="1" w:styleId="ListLabel308">
    <w:name w:val="ListLabel 308"/>
    <w:rPr>
      <w:rFonts w:cs="Calibri"/>
    </w:rPr>
  </w:style>
  <w:style w:type="character" w:customStyle="1" w:styleId="ListLabel309">
    <w:name w:val="ListLabel 309"/>
    <w:rPr>
      <w:rFonts w:cs="Wingdings"/>
      <w:b w:val="0"/>
      <w:i w:val="0"/>
      <w:sz w:val="28"/>
    </w:rPr>
  </w:style>
  <w:style w:type="character" w:customStyle="1" w:styleId="ListLabel310">
    <w:name w:val="ListLabel 310"/>
    <w:rPr>
      <w:rFonts w:cs="Courier New"/>
    </w:rPr>
  </w:style>
  <w:style w:type="character" w:customStyle="1" w:styleId="ListLabel311">
    <w:name w:val="ListLabel 311"/>
    <w:rPr>
      <w:rFonts w:cs="Wingdings"/>
    </w:rPr>
  </w:style>
  <w:style w:type="character" w:customStyle="1" w:styleId="ListLabel312">
    <w:name w:val="ListLabel 312"/>
    <w:rPr>
      <w:rFonts w:cs="Symbol"/>
    </w:rPr>
  </w:style>
  <w:style w:type="character" w:customStyle="1" w:styleId="ListLabel313">
    <w:name w:val="ListLabel 313"/>
    <w:rPr>
      <w:rFonts w:cs="Courier New"/>
    </w:rPr>
  </w:style>
  <w:style w:type="character" w:customStyle="1" w:styleId="ListLabel314">
    <w:name w:val="ListLabel 314"/>
    <w:rPr>
      <w:rFonts w:cs="Wingdings"/>
    </w:rPr>
  </w:style>
  <w:style w:type="character" w:customStyle="1" w:styleId="ListLabel315">
    <w:name w:val="ListLabel 315"/>
    <w:rPr>
      <w:rFonts w:cs="Symbol"/>
    </w:rPr>
  </w:style>
  <w:style w:type="character" w:customStyle="1" w:styleId="ListLabel316">
    <w:name w:val="ListLabel 316"/>
    <w:rPr>
      <w:rFonts w:cs="Courier New"/>
    </w:rPr>
  </w:style>
  <w:style w:type="character" w:customStyle="1" w:styleId="ListLabel317">
    <w:name w:val="ListLabel 317"/>
    <w:rPr>
      <w:rFonts w:cs="Wingdings"/>
    </w:rPr>
  </w:style>
  <w:style w:type="character" w:customStyle="1" w:styleId="ListLabel318">
    <w:name w:val="ListLabel 318"/>
    <w:rPr>
      <w:rFonts w:cs="Calibri Light"/>
    </w:rPr>
  </w:style>
  <w:style w:type="character" w:customStyle="1" w:styleId="ListLabel319">
    <w:name w:val="ListLabel 319"/>
    <w:rPr>
      <w:rFonts w:cs="Courier New"/>
    </w:rPr>
  </w:style>
  <w:style w:type="character" w:customStyle="1" w:styleId="ListLabel320">
    <w:name w:val="ListLabel 320"/>
    <w:rPr>
      <w:rFonts w:cs="Wingdings"/>
    </w:rPr>
  </w:style>
  <w:style w:type="character" w:customStyle="1" w:styleId="ListLabel321">
    <w:name w:val="ListLabel 321"/>
    <w:rPr>
      <w:rFonts w:cs="Symbol"/>
    </w:rPr>
  </w:style>
  <w:style w:type="character" w:customStyle="1" w:styleId="ListLabel322">
    <w:name w:val="ListLabel 322"/>
    <w:rPr>
      <w:rFonts w:cs="Courier New"/>
    </w:rPr>
  </w:style>
  <w:style w:type="character" w:customStyle="1" w:styleId="ListLabel323">
    <w:name w:val="ListLabel 323"/>
    <w:rPr>
      <w:rFonts w:cs="Wingdings"/>
    </w:rPr>
  </w:style>
  <w:style w:type="character" w:customStyle="1" w:styleId="ListLabel324">
    <w:name w:val="ListLabel 324"/>
    <w:rPr>
      <w:rFonts w:cs="Symbol"/>
    </w:rPr>
  </w:style>
  <w:style w:type="character" w:customStyle="1" w:styleId="ListLabel325">
    <w:name w:val="ListLabel 325"/>
    <w:rPr>
      <w:rFonts w:cs="Courier New"/>
    </w:rPr>
  </w:style>
  <w:style w:type="character" w:customStyle="1" w:styleId="ListLabel326">
    <w:name w:val="ListLabel 326"/>
    <w:rPr>
      <w:rFonts w:cs="Wingdings"/>
    </w:rPr>
  </w:style>
  <w:style w:type="character" w:customStyle="1" w:styleId="ListLabel327">
    <w:name w:val="ListLabel 327"/>
    <w:rPr>
      <w:rFonts w:cs="Calibri Light"/>
    </w:rPr>
  </w:style>
  <w:style w:type="character" w:customStyle="1" w:styleId="ListLabel328">
    <w:name w:val="ListLabel 328"/>
    <w:rPr>
      <w:rFonts w:cs="Courier New"/>
    </w:rPr>
  </w:style>
  <w:style w:type="character" w:customStyle="1" w:styleId="ListLabel329">
    <w:name w:val="ListLabel 329"/>
    <w:rPr>
      <w:rFonts w:cs="Wingdings"/>
    </w:rPr>
  </w:style>
  <w:style w:type="character" w:customStyle="1" w:styleId="ListLabel330">
    <w:name w:val="ListLabel 330"/>
    <w:rPr>
      <w:rFonts w:cs="Symbol"/>
    </w:rPr>
  </w:style>
  <w:style w:type="character" w:customStyle="1" w:styleId="ListLabel331">
    <w:name w:val="ListLabel 331"/>
    <w:rPr>
      <w:rFonts w:cs="Courier New"/>
    </w:rPr>
  </w:style>
  <w:style w:type="character" w:customStyle="1" w:styleId="ListLabel332">
    <w:name w:val="ListLabel 332"/>
    <w:rPr>
      <w:rFonts w:cs="Wingdings"/>
    </w:rPr>
  </w:style>
  <w:style w:type="character" w:customStyle="1" w:styleId="ListLabel333">
    <w:name w:val="ListLabel 333"/>
    <w:rPr>
      <w:rFonts w:cs="Symbol"/>
    </w:rPr>
  </w:style>
  <w:style w:type="character" w:customStyle="1" w:styleId="ListLabel334">
    <w:name w:val="ListLabel 334"/>
    <w:rPr>
      <w:rFonts w:cs="Courier New"/>
    </w:rPr>
  </w:style>
  <w:style w:type="character" w:customStyle="1" w:styleId="ListLabel335">
    <w:name w:val="ListLabel 335"/>
    <w:rPr>
      <w:rFonts w:cs="Wingdings"/>
    </w:rPr>
  </w:style>
  <w:style w:type="character" w:customStyle="1" w:styleId="ListLabel336">
    <w:name w:val="ListLabel 336"/>
    <w:rPr>
      <w:b/>
      <w:bCs/>
      <w:color w:val="156082"/>
    </w:rPr>
  </w:style>
  <w:style w:type="character" w:customStyle="1" w:styleId="ListLabel337">
    <w:name w:val="ListLabel 337"/>
    <w:rPr>
      <w:b/>
      <w:bCs/>
      <w:color w:val="156082"/>
    </w:rPr>
  </w:style>
  <w:style w:type="character" w:customStyle="1" w:styleId="ListLabel338">
    <w:name w:val="ListLabel 338"/>
    <w:rPr>
      <w:b w:val="0"/>
      <w:i w:val="0"/>
      <w:sz w:val="21"/>
    </w:rPr>
  </w:style>
  <w:style w:type="character" w:customStyle="1" w:styleId="ListLabel339">
    <w:name w:val="ListLabel 339"/>
    <w:rPr>
      <w:rFonts w:cs="Courier New"/>
    </w:rPr>
  </w:style>
  <w:style w:type="character" w:customStyle="1" w:styleId="ListLabel340">
    <w:name w:val="ListLabel 340"/>
    <w:rPr>
      <w:rFonts w:cs="Wingdings"/>
    </w:rPr>
  </w:style>
  <w:style w:type="character" w:customStyle="1" w:styleId="ListLabel341">
    <w:name w:val="ListLabel 341"/>
    <w:rPr>
      <w:rFonts w:cs="Symbol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ascii="Calibri Light" w:eastAsia="Calibri Light" w:hAnsi="Calibri Light" w:cs="Times New Roman"/>
      <w:b w:val="0"/>
      <w:bCs/>
      <w:i w:val="0"/>
      <w:sz w:val="24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Symbol"/>
    </w:rPr>
  </w:style>
  <w:style w:type="character" w:customStyle="1" w:styleId="ListLabel351">
    <w:name w:val="ListLabel 351"/>
    <w:rPr>
      <w:rFonts w:cs="Courier New"/>
    </w:rPr>
  </w:style>
  <w:style w:type="character" w:customStyle="1" w:styleId="ListLabel352">
    <w:name w:val="ListLabel 352"/>
    <w:rPr>
      <w:rFonts w:cs="Wingdings"/>
    </w:rPr>
  </w:style>
  <w:style w:type="character" w:customStyle="1" w:styleId="ListLabel353">
    <w:name w:val="ListLabel 353"/>
    <w:rPr>
      <w:rFonts w:cs="Symbol"/>
    </w:rPr>
  </w:style>
  <w:style w:type="character" w:customStyle="1" w:styleId="ListLabel354">
    <w:name w:val="ListLabel 354"/>
    <w:rPr>
      <w:rFonts w:cs="Courier New"/>
    </w:rPr>
  </w:style>
  <w:style w:type="character" w:customStyle="1" w:styleId="ListLabel355">
    <w:name w:val="ListLabel 355"/>
    <w:rPr>
      <w:rFonts w:cs="Wingdings"/>
    </w:rPr>
  </w:style>
  <w:style w:type="character" w:customStyle="1" w:styleId="ListLabel356">
    <w:name w:val="ListLabel 356"/>
    <w:rPr>
      <w:rFonts w:cs="Courier New"/>
    </w:rPr>
  </w:style>
  <w:style w:type="character" w:customStyle="1" w:styleId="ListLabel357">
    <w:name w:val="ListLabel 357"/>
    <w:rPr>
      <w:rFonts w:cs="Courier New"/>
    </w:rPr>
  </w:style>
  <w:style w:type="character" w:customStyle="1" w:styleId="ListLabel358">
    <w:name w:val="ListLabel 358"/>
    <w:rPr>
      <w:rFonts w:cs="Wingdings"/>
    </w:rPr>
  </w:style>
  <w:style w:type="character" w:customStyle="1" w:styleId="ListLabel359">
    <w:name w:val="ListLabel 359"/>
    <w:rPr>
      <w:rFonts w:cs="Symbol"/>
    </w:rPr>
  </w:style>
  <w:style w:type="character" w:customStyle="1" w:styleId="ListLabel360">
    <w:name w:val="ListLabel 360"/>
    <w:rPr>
      <w:rFonts w:cs="Courier New"/>
    </w:rPr>
  </w:style>
  <w:style w:type="character" w:customStyle="1" w:styleId="ListLabel361">
    <w:name w:val="ListLabel 361"/>
    <w:rPr>
      <w:rFonts w:cs="Wingdings"/>
    </w:rPr>
  </w:style>
  <w:style w:type="character" w:customStyle="1" w:styleId="ListLabel362">
    <w:name w:val="ListLabel 362"/>
    <w:rPr>
      <w:rFonts w:cs="Symbol"/>
    </w:rPr>
  </w:style>
  <w:style w:type="character" w:customStyle="1" w:styleId="ListLabel363">
    <w:name w:val="ListLabel 363"/>
    <w:rPr>
      <w:rFonts w:cs="Courier New"/>
    </w:rPr>
  </w:style>
  <w:style w:type="character" w:customStyle="1" w:styleId="ListLabel364">
    <w:name w:val="ListLabel 364"/>
    <w:rPr>
      <w:rFonts w:cs="Wingdings"/>
    </w:rPr>
  </w:style>
  <w:style w:type="character" w:customStyle="1" w:styleId="ListLabel365">
    <w:name w:val="ListLabel 365"/>
    <w:rPr>
      <w:b/>
      <w:bCs/>
      <w:i w:val="0"/>
    </w:rPr>
  </w:style>
  <w:style w:type="character" w:customStyle="1" w:styleId="ListLabel366">
    <w:name w:val="ListLabel 366"/>
    <w:rPr>
      <w:b/>
      <w:bCs/>
    </w:rPr>
  </w:style>
  <w:style w:type="character" w:customStyle="1" w:styleId="ListLabel367">
    <w:name w:val="ListLabel 367"/>
    <w:rPr>
      <w:rFonts w:cs="Calibri Light"/>
    </w:rPr>
  </w:style>
  <w:style w:type="character" w:customStyle="1" w:styleId="ListLabel368">
    <w:name w:val="ListLabel 368"/>
    <w:rPr>
      <w:rFonts w:cs="Courier New"/>
    </w:rPr>
  </w:style>
  <w:style w:type="character" w:customStyle="1" w:styleId="ListLabel369">
    <w:name w:val="ListLabel 369"/>
    <w:rPr>
      <w:rFonts w:cs="Wingdings"/>
    </w:rPr>
  </w:style>
  <w:style w:type="character" w:customStyle="1" w:styleId="ListLabel370">
    <w:name w:val="ListLabel 370"/>
    <w:rPr>
      <w:rFonts w:cs="Symbol"/>
    </w:rPr>
  </w:style>
  <w:style w:type="character" w:customStyle="1" w:styleId="ListLabel371">
    <w:name w:val="ListLabel 371"/>
    <w:rPr>
      <w:rFonts w:cs="Courier New"/>
    </w:rPr>
  </w:style>
  <w:style w:type="character" w:customStyle="1" w:styleId="ListLabel372">
    <w:name w:val="ListLabel 372"/>
    <w:rPr>
      <w:rFonts w:cs="Wingdings"/>
    </w:rPr>
  </w:style>
  <w:style w:type="character" w:customStyle="1" w:styleId="ListLabel373">
    <w:name w:val="ListLabel 373"/>
    <w:rPr>
      <w:rFonts w:cs="Symbol"/>
    </w:rPr>
  </w:style>
  <w:style w:type="character" w:customStyle="1" w:styleId="ListLabel374">
    <w:name w:val="ListLabel 374"/>
    <w:rPr>
      <w:rFonts w:cs="Courier New"/>
    </w:rPr>
  </w:style>
  <w:style w:type="character" w:customStyle="1" w:styleId="ListLabel375">
    <w:name w:val="ListLabel 375"/>
    <w:rPr>
      <w:rFonts w:cs="Wingdings"/>
    </w:rPr>
  </w:style>
  <w:style w:type="character" w:customStyle="1" w:styleId="ListLabel376">
    <w:name w:val="ListLabel 376"/>
    <w:rPr>
      <w:b/>
      <w:bCs/>
      <w:i w:val="0"/>
      <w:iCs w:val="0"/>
      <w:sz w:val="32"/>
    </w:rPr>
  </w:style>
  <w:style w:type="character" w:customStyle="1" w:styleId="ListLabel377">
    <w:name w:val="ListLabel 377"/>
    <w:rPr>
      <w:b/>
      <w:bCs/>
      <w:i w:val="0"/>
      <w:iCs w:val="0"/>
      <w:sz w:val="32"/>
    </w:rPr>
  </w:style>
  <w:style w:type="character" w:customStyle="1" w:styleId="ListLabel378">
    <w:name w:val="ListLabel 378"/>
    <w:rPr>
      <w:b/>
      <w:bCs/>
      <w:i w:val="0"/>
      <w:iCs w:val="0"/>
      <w:sz w:val="32"/>
    </w:rPr>
  </w:style>
  <w:style w:type="character" w:customStyle="1" w:styleId="ListLabel379">
    <w:name w:val="ListLabel 379"/>
    <w:rPr>
      <w:b/>
      <w:bCs/>
      <w:i w:val="0"/>
      <w:iCs w:val="0"/>
      <w:sz w:val="32"/>
    </w:rPr>
  </w:style>
  <w:style w:type="character" w:customStyle="1" w:styleId="ListLabel380">
    <w:name w:val="ListLabel 380"/>
    <w:rPr>
      <w:b/>
      <w:bCs/>
      <w:i w:val="0"/>
      <w:iCs w:val="0"/>
      <w:sz w:val="32"/>
    </w:rPr>
  </w:style>
  <w:style w:type="character" w:customStyle="1" w:styleId="ListLabel381">
    <w:name w:val="ListLabel 381"/>
    <w:rPr>
      <w:b/>
      <w:bCs/>
      <w:i w:val="0"/>
      <w:iCs w:val="0"/>
      <w:sz w:val="32"/>
    </w:rPr>
  </w:style>
  <w:style w:type="character" w:customStyle="1" w:styleId="ListLabel382">
    <w:name w:val="ListLabel 382"/>
    <w:rPr>
      <w:b/>
      <w:bCs/>
      <w:i w:val="0"/>
      <w:iCs w:val="0"/>
      <w:sz w:val="32"/>
    </w:rPr>
  </w:style>
  <w:style w:type="character" w:customStyle="1" w:styleId="ListLabel383">
    <w:name w:val="ListLabel 383"/>
    <w:rPr>
      <w:b/>
      <w:bCs/>
      <w:i w:val="0"/>
      <w:iCs w:val="0"/>
      <w:sz w:val="32"/>
    </w:rPr>
  </w:style>
  <w:style w:type="character" w:customStyle="1" w:styleId="ListLabel384">
    <w:name w:val="ListLabel 384"/>
    <w:rPr>
      <w:b/>
      <w:bCs/>
      <w:i w:val="0"/>
      <w:iCs w:val="0"/>
      <w:sz w:val="32"/>
    </w:rPr>
  </w:style>
  <w:style w:type="character" w:customStyle="1" w:styleId="ListLabel385">
    <w:name w:val="ListLabel 385"/>
    <w:rPr>
      <w:b/>
      <w:bCs/>
      <w:i w:val="0"/>
      <w:iCs w:val="0"/>
      <w:sz w:val="32"/>
    </w:rPr>
  </w:style>
  <w:style w:type="character" w:customStyle="1" w:styleId="ListLabel386">
    <w:name w:val="ListLabel 386"/>
    <w:rPr>
      <w:b/>
      <w:bCs/>
      <w:i w:val="0"/>
      <w:iCs w:val="0"/>
      <w:sz w:val="32"/>
    </w:rPr>
  </w:style>
  <w:style w:type="character" w:customStyle="1" w:styleId="ListLabel387">
    <w:name w:val="ListLabel 387"/>
    <w:rPr>
      <w:b/>
      <w:bCs/>
      <w:i w:val="0"/>
      <w:iCs w:val="0"/>
      <w:sz w:val="32"/>
    </w:rPr>
  </w:style>
  <w:style w:type="character" w:customStyle="1" w:styleId="ListLabel388">
    <w:name w:val="ListLabel 388"/>
    <w:rPr>
      <w:b/>
      <w:bCs/>
      <w:i w:val="0"/>
      <w:iCs w:val="0"/>
      <w:sz w:val="32"/>
    </w:rPr>
  </w:style>
  <w:style w:type="character" w:customStyle="1" w:styleId="ListLabel389">
    <w:name w:val="ListLabel 389"/>
    <w:rPr>
      <w:b/>
      <w:bCs/>
      <w:i w:val="0"/>
      <w:iCs w:val="0"/>
      <w:sz w:val="32"/>
    </w:rPr>
  </w:style>
  <w:style w:type="character" w:customStyle="1" w:styleId="ListLabel390">
    <w:name w:val="ListLabel 390"/>
    <w:rPr>
      <w:b/>
      <w:bCs/>
      <w:i w:val="0"/>
      <w:iCs w:val="0"/>
      <w:sz w:val="32"/>
    </w:rPr>
  </w:style>
  <w:style w:type="character" w:customStyle="1" w:styleId="ListLabel391">
    <w:name w:val="ListLabel 391"/>
    <w:rPr>
      <w:b/>
      <w:bCs/>
      <w:i w:val="0"/>
      <w:iCs w:val="0"/>
      <w:sz w:val="32"/>
    </w:rPr>
  </w:style>
  <w:style w:type="character" w:customStyle="1" w:styleId="ListLabel392">
    <w:name w:val="ListLabel 392"/>
    <w:rPr>
      <w:b/>
      <w:bCs/>
      <w:i w:val="0"/>
      <w:iCs w:val="0"/>
      <w:sz w:val="32"/>
    </w:rPr>
  </w:style>
  <w:style w:type="character" w:customStyle="1" w:styleId="ListLabel393">
    <w:name w:val="ListLabel 393"/>
    <w:rPr>
      <w:b/>
      <w:bCs/>
      <w:i w:val="0"/>
      <w:iCs w:val="0"/>
      <w:sz w:val="32"/>
    </w:rPr>
  </w:style>
  <w:style w:type="character" w:customStyle="1" w:styleId="ListLabel394">
    <w:name w:val="ListLabel 394"/>
    <w:rPr>
      <w:b/>
      <w:bCs/>
      <w:i w:val="0"/>
      <w:iCs w:val="0"/>
      <w:sz w:val="32"/>
    </w:rPr>
  </w:style>
  <w:style w:type="character" w:customStyle="1" w:styleId="ListLabel395">
    <w:name w:val="ListLabel 395"/>
    <w:rPr>
      <w:b/>
      <w:bCs/>
      <w:i w:val="0"/>
      <w:iCs w:val="0"/>
      <w:sz w:val="32"/>
    </w:rPr>
  </w:style>
  <w:style w:type="character" w:customStyle="1" w:styleId="ListLabel396">
    <w:name w:val="ListLabel 396"/>
    <w:rPr>
      <w:b/>
      <w:bCs/>
      <w:i w:val="0"/>
      <w:iCs w:val="0"/>
      <w:sz w:val="32"/>
    </w:rPr>
  </w:style>
  <w:style w:type="character" w:customStyle="1" w:styleId="ListLabel397">
    <w:name w:val="ListLabel 397"/>
    <w:rPr>
      <w:b/>
      <w:bCs/>
      <w:i w:val="0"/>
      <w:iCs w:val="0"/>
      <w:sz w:val="32"/>
    </w:rPr>
  </w:style>
  <w:style w:type="character" w:customStyle="1" w:styleId="ListLabel398">
    <w:name w:val="ListLabel 398"/>
    <w:rPr>
      <w:b/>
      <w:bCs/>
      <w:i w:val="0"/>
      <w:iCs w:val="0"/>
      <w:sz w:val="32"/>
    </w:rPr>
  </w:style>
  <w:style w:type="character" w:customStyle="1" w:styleId="ListLabel399">
    <w:name w:val="ListLabel 399"/>
    <w:rPr>
      <w:b/>
      <w:bCs/>
      <w:i w:val="0"/>
      <w:iCs w:val="0"/>
      <w:sz w:val="32"/>
    </w:rPr>
  </w:style>
  <w:style w:type="character" w:customStyle="1" w:styleId="ListLabel400">
    <w:name w:val="ListLabel 400"/>
    <w:rPr>
      <w:b/>
      <w:bCs/>
      <w:i w:val="0"/>
      <w:iCs w:val="0"/>
      <w:sz w:val="32"/>
    </w:rPr>
  </w:style>
  <w:style w:type="character" w:customStyle="1" w:styleId="ListLabel401">
    <w:name w:val="ListLabel 401"/>
    <w:rPr>
      <w:b/>
      <w:bCs/>
      <w:i w:val="0"/>
      <w:iCs w:val="0"/>
      <w:sz w:val="32"/>
    </w:rPr>
  </w:style>
  <w:style w:type="character" w:customStyle="1" w:styleId="ListLabel402">
    <w:name w:val="ListLabel 402"/>
    <w:rPr>
      <w:b/>
      <w:bCs/>
      <w:i w:val="0"/>
      <w:iCs w:val="0"/>
      <w:sz w:val="32"/>
    </w:rPr>
  </w:style>
  <w:style w:type="character" w:customStyle="1" w:styleId="ListLabel403">
    <w:name w:val="ListLabel 403"/>
    <w:rPr>
      <w:b/>
      <w:bCs/>
      <w:i w:val="0"/>
      <w:iCs w:val="0"/>
      <w:sz w:val="32"/>
    </w:rPr>
  </w:style>
  <w:style w:type="character" w:customStyle="1" w:styleId="ListLabel404">
    <w:name w:val="ListLabel 404"/>
    <w:rPr>
      <w:b/>
      <w:bCs/>
      <w:i w:val="0"/>
      <w:iCs w:val="0"/>
      <w:sz w:val="32"/>
    </w:rPr>
  </w:style>
  <w:style w:type="character" w:customStyle="1" w:styleId="ListLabel405">
    <w:name w:val="ListLabel 405"/>
    <w:rPr>
      <w:b/>
      <w:bCs/>
      <w:i w:val="0"/>
      <w:iCs w:val="0"/>
      <w:sz w:val="32"/>
    </w:rPr>
  </w:style>
  <w:style w:type="character" w:customStyle="1" w:styleId="ListLabel406">
    <w:name w:val="ListLabel 406"/>
    <w:rPr>
      <w:b/>
      <w:bCs/>
      <w:i w:val="0"/>
      <w:iCs w:val="0"/>
      <w:sz w:val="32"/>
    </w:rPr>
  </w:style>
  <w:style w:type="character" w:customStyle="1" w:styleId="ListLabel407">
    <w:name w:val="ListLabel 407"/>
    <w:rPr>
      <w:b/>
      <w:bCs/>
      <w:i w:val="0"/>
      <w:iCs w:val="0"/>
      <w:sz w:val="32"/>
    </w:rPr>
  </w:style>
  <w:style w:type="character" w:customStyle="1" w:styleId="ListLabel408">
    <w:name w:val="ListLabel 408"/>
    <w:rPr>
      <w:b/>
      <w:bCs/>
      <w:i w:val="0"/>
      <w:iCs w:val="0"/>
      <w:sz w:val="32"/>
    </w:rPr>
  </w:style>
  <w:style w:type="character" w:customStyle="1" w:styleId="ListLabel409">
    <w:name w:val="ListLabel 409"/>
    <w:rPr>
      <w:b/>
      <w:bCs/>
      <w:i w:val="0"/>
      <w:iCs w:val="0"/>
      <w:sz w:val="32"/>
    </w:rPr>
  </w:style>
  <w:style w:type="character" w:customStyle="1" w:styleId="ListLabel410">
    <w:name w:val="ListLabel 410"/>
    <w:rPr>
      <w:b/>
      <w:bCs/>
      <w:i w:val="0"/>
      <w:iCs w:val="0"/>
      <w:sz w:val="32"/>
    </w:rPr>
  </w:style>
  <w:style w:type="character" w:customStyle="1" w:styleId="ListLabel411">
    <w:name w:val="ListLabel 411"/>
    <w:rPr>
      <w:b/>
      <w:bCs/>
      <w:i w:val="0"/>
      <w:iCs w:val="0"/>
      <w:sz w:val="32"/>
    </w:rPr>
  </w:style>
  <w:style w:type="character" w:customStyle="1" w:styleId="ListLabel412">
    <w:name w:val="ListLabel 412"/>
    <w:rPr>
      <w:b/>
      <w:bCs/>
      <w:i w:val="0"/>
      <w:iCs w:val="0"/>
      <w:sz w:val="32"/>
    </w:rPr>
  </w:style>
  <w:style w:type="character" w:customStyle="1" w:styleId="ListLabel413">
    <w:name w:val="ListLabel 413"/>
    <w:rPr>
      <w:b/>
      <w:bCs/>
      <w:i w:val="0"/>
      <w:iCs w:val="0"/>
      <w:sz w:val="32"/>
    </w:rPr>
  </w:style>
  <w:style w:type="character" w:customStyle="1" w:styleId="ListLabel414">
    <w:name w:val="ListLabel 414"/>
    <w:rPr>
      <w:b/>
      <w:bCs/>
      <w:i w:val="0"/>
      <w:iCs w:val="0"/>
      <w:sz w:val="32"/>
    </w:rPr>
  </w:style>
  <w:style w:type="character" w:customStyle="1" w:styleId="ListLabel415">
    <w:name w:val="ListLabel 415"/>
    <w:rPr>
      <w:rFonts w:cs="Calibri Light"/>
      <w:b/>
      <w:bCs/>
    </w:rPr>
  </w:style>
  <w:style w:type="character" w:customStyle="1" w:styleId="ListLabel416">
    <w:name w:val="ListLabel 416"/>
    <w:rPr>
      <w:b/>
      <w:i w:val="0"/>
      <w:color w:val="5B9BD5"/>
    </w:rPr>
  </w:style>
  <w:style w:type="character" w:customStyle="1" w:styleId="ListLabel417">
    <w:name w:val="ListLabel 417"/>
    <w:rPr>
      <w:b/>
      <w:i/>
    </w:rPr>
  </w:style>
  <w:style w:type="character" w:customStyle="1" w:styleId="ListLabel418">
    <w:name w:val="ListLabel 418"/>
    <w:rPr>
      <w:b/>
      <w:i/>
    </w:rPr>
  </w:style>
  <w:style w:type="character" w:customStyle="1" w:styleId="ListLabel419">
    <w:name w:val="ListLabel 419"/>
    <w:rPr>
      <w:b/>
      <w:i/>
    </w:rPr>
  </w:style>
  <w:style w:type="character" w:customStyle="1" w:styleId="ListLabel420">
    <w:name w:val="ListLabel 420"/>
    <w:rPr>
      <w:b/>
      <w:i/>
    </w:rPr>
  </w:style>
  <w:style w:type="character" w:customStyle="1" w:styleId="ListLabel421">
    <w:name w:val="ListLabel 421"/>
    <w:rPr>
      <w:b/>
      <w:i/>
    </w:rPr>
  </w:style>
  <w:style w:type="character" w:customStyle="1" w:styleId="ListLabel422">
    <w:name w:val="ListLabel 422"/>
    <w:rPr>
      <w:b/>
      <w:i/>
    </w:rPr>
  </w:style>
  <w:style w:type="character" w:customStyle="1" w:styleId="ListLabel423">
    <w:name w:val="ListLabel 423"/>
    <w:rPr>
      <w:b/>
      <w:i/>
    </w:rPr>
  </w:style>
  <w:style w:type="character" w:customStyle="1" w:styleId="ListLabel424">
    <w:name w:val="ListLabel 424"/>
    <w:rPr>
      <w:rFonts w:cs="Calibri Light"/>
    </w:rPr>
  </w:style>
  <w:style w:type="character" w:customStyle="1" w:styleId="ListLabel425">
    <w:name w:val="ListLabel 425"/>
    <w:rPr>
      <w:rFonts w:cs="Calibri Light"/>
      <w:sz w:val="19"/>
    </w:rPr>
  </w:style>
  <w:style w:type="character" w:customStyle="1" w:styleId="ListLabel426">
    <w:name w:val="ListLabel 426"/>
    <w:rPr>
      <w:rFonts w:cs="Courier New"/>
    </w:rPr>
  </w:style>
  <w:style w:type="character" w:customStyle="1" w:styleId="ListLabel427">
    <w:name w:val="ListLabel 427"/>
    <w:rPr>
      <w:rFonts w:cs="Wingdings"/>
    </w:rPr>
  </w:style>
  <w:style w:type="character" w:customStyle="1" w:styleId="ListLabel428">
    <w:name w:val="ListLabel 428"/>
    <w:rPr>
      <w:rFonts w:cs="Symbol"/>
    </w:rPr>
  </w:style>
  <w:style w:type="character" w:customStyle="1" w:styleId="ListLabel429">
    <w:name w:val="ListLabel 429"/>
    <w:rPr>
      <w:rFonts w:cs="Courier New"/>
    </w:rPr>
  </w:style>
  <w:style w:type="character" w:customStyle="1" w:styleId="ListLabel430">
    <w:name w:val="ListLabel 430"/>
    <w:rPr>
      <w:rFonts w:cs="Wingdings"/>
    </w:rPr>
  </w:style>
  <w:style w:type="character" w:customStyle="1" w:styleId="ListLabel431">
    <w:name w:val="ListLabel 431"/>
    <w:rPr>
      <w:rFonts w:cs="Symbol"/>
    </w:rPr>
  </w:style>
  <w:style w:type="character" w:customStyle="1" w:styleId="ListLabel432">
    <w:name w:val="ListLabel 432"/>
    <w:rPr>
      <w:rFonts w:cs="Courier New"/>
    </w:rPr>
  </w:style>
  <w:style w:type="character" w:customStyle="1" w:styleId="ListLabel433">
    <w:name w:val="ListLabel 433"/>
    <w:rPr>
      <w:rFonts w:cs="Wingdings"/>
    </w:rPr>
  </w:style>
  <w:style w:type="character" w:customStyle="1" w:styleId="ListLabel434">
    <w:name w:val="ListLabel 434"/>
    <w:rPr>
      <w:rFonts w:cs="Symbol"/>
      <w:sz w:val="20"/>
    </w:rPr>
  </w:style>
  <w:style w:type="character" w:customStyle="1" w:styleId="ListLabel435">
    <w:name w:val="ListLabel 435"/>
    <w:rPr>
      <w:rFonts w:cs="Courier New"/>
      <w:sz w:val="20"/>
    </w:rPr>
  </w:style>
  <w:style w:type="character" w:customStyle="1" w:styleId="ListLabel436">
    <w:name w:val="ListLabel 436"/>
    <w:rPr>
      <w:rFonts w:cs="Wingdings"/>
      <w:sz w:val="20"/>
    </w:rPr>
  </w:style>
  <w:style w:type="character" w:customStyle="1" w:styleId="ListLabel437">
    <w:name w:val="ListLabel 437"/>
    <w:rPr>
      <w:rFonts w:cs="Wingdings"/>
      <w:sz w:val="20"/>
    </w:rPr>
  </w:style>
  <w:style w:type="character" w:customStyle="1" w:styleId="ListLabel438">
    <w:name w:val="ListLabel 438"/>
    <w:rPr>
      <w:rFonts w:cs="Wingdings"/>
      <w:sz w:val="20"/>
    </w:rPr>
  </w:style>
  <w:style w:type="character" w:customStyle="1" w:styleId="ListLabel439">
    <w:name w:val="ListLabel 439"/>
    <w:rPr>
      <w:rFonts w:cs="Wingdings"/>
      <w:sz w:val="20"/>
    </w:rPr>
  </w:style>
  <w:style w:type="character" w:customStyle="1" w:styleId="ListLabel440">
    <w:name w:val="ListLabel 440"/>
    <w:rPr>
      <w:rFonts w:cs="Wingdings"/>
      <w:sz w:val="20"/>
    </w:rPr>
  </w:style>
  <w:style w:type="character" w:customStyle="1" w:styleId="ListLabel441">
    <w:name w:val="ListLabel 441"/>
    <w:rPr>
      <w:rFonts w:cs="Wingdings"/>
      <w:sz w:val="20"/>
    </w:rPr>
  </w:style>
  <w:style w:type="character" w:customStyle="1" w:styleId="ListLabel442">
    <w:name w:val="ListLabel 442"/>
    <w:rPr>
      <w:rFonts w:cs="Wingdings"/>
      <w:sz w:val="20"/>
    </w:rPr>
  </w:style>
  <w:style w:type="character" w:customStyle="1" w:styleId="ListLabel443">
    <w:name w:val="ListLabel 443"/>
    <w:rPr>
      <w:rFonts w:ascii="Calibri" w:eastAsia="Calibri" w:hAnsi="Calibri" w:cs="Calibri"/>
      <w:b/>
      <w:bCs/>
      <w:sz w:val="20"/>
    </w:rPr>
  </w:style>
  <w:style w:type="character" w:customStyle="1" w:styleId="ListLabel444">
    <w:name w:val="ListLabel 444"/>
    <w:rPr>
      <w:rFonts w:cs="Courier New"/>
      <w:sz w:val="20"/>
    </w:rPr>
  </w:style>
  <w:style w:type="character" w:customStyle="1" w:styleId="ListLabel445">
    <w:name w:val="ListLabel 445"/>
    <w:rPr>
      <w:rFonts w:cs="Wingdings"/>
      <w:sz w:val="20"/>
    </w:rPr>
  </w:style>
  <w:style w:type="character" w:customStyle="1" w:styleId="ListLabel446">
    <w:name w:val="ListLabel 446"/>
    <w:rPr>
      <w:rFonts w:cs="Wingdings"/>
      <w:sz w:val="20"/>
    </w:rPr>
  </w:style>
  <w:style w:type="character" w:customStyle="1" w:styleId="ListLabel447">
    <w:name w:val="ListLabel 447"/>
    <w:rPr>
      <w:rFonts w:cs="Wingdings"/>
      <w:sz w:val="20"/>
    </w:rPr>
  </w:style>
  <w:style w:type="character" w:customStyle="1" w:styleId="ListLabel448">
    <w:name w:val="ListLabel 448"/>
    <w:rPr>
      <w:rFonts w:cs="Wingdings"/>
      <w:sz w:val="20"/>
    </w:rPr>
  </w:style>
  <w:style w:type="character" w:customStyle="1" w:styleId="ListLabel449">
    <w:name w:val="ListLabel 449"/>
    <w:rPr>
      <w:rFonts w:cs="Wingdings"/>
      <w:sz w:val="20"/>
    </w:rPr>
  </w:style>
  <w:style w:type="character" w:customStyle="1" w:styleId="ListLabel450">
    <w:name w:val="ListLabel 450"/>
    <w:rPr>
      <w:rFonts w:cs="Wingdings"/>
      <w:sz w:val="20"/>
    </w:rPr>
  </w:style>
  <w:style w:type="character" w:customStyle="1" w:styleId="ListLabel451">
    <w:name w:val="ListLabel 451"/>
    <w:rPr>
      <w:rFonts w:cs="Wingdings"/>
      <w:sz w:val="20"/>
    </w:rPr>
  </w:style>
  <w:style w:type="character" w:customStyle="1" w:styleId="ListLabel452">
    <w:name w:val="ListLabel 452"/>
    <w:rPr>
      <w:rFonts w:cs="Symbol"/>
      <w:sz w:val="20"/>
    </w:rPr>
  </w:style>
  <w:style w:type="character" w:customStyle="1" w:styleId="ListLabel453">
    <w:name w:val="ListLabel 453"/>
    <w:rPr>
      <w:rFonts w:cs="Courier New"/>
      <w:sz w:val="20"/>
    </w:rPr>
  </w:style>
  <w:style w:type="character" w:customStyle="1" w:styleId="ListLabel454">
    <w:name w:val="ListLabel 454"/>
    <w:rPr>
      <w:rFonts w:cs="Wingdings"/>
      <w:sz w:val="20"/>
    </w:rPr>
  </w:style>
  <w:style w:type="character" w:customStyle="1" w:styleId="ListLabel455">
    <w:name w:val="ListLabel 455"/>
    <w:rPr>
      <w:rFonts w:cs="Wingdings"/>
      <w:sz w:val="20"/>
    </w:rPr>
  </w:style>
  <w:style w:type="character" w:customStyle="1" w:styleId="ListLabel456">
    <w:name w:val="ListLabel 456"/>
    <w:rPr>
      <w:rFonts w:cs="Wingdings"/>
      <w:sz w:val="20"/>
    </w:rPr>
  </w:style>
  <w:style w:type="character" w:customStyle="1" w:styleId="ListLabel457">
    <w:name w:val="ListLabel 457"/>
    <w:rPr>
      <w:rFonts w:cs="Wingdings"/>
      <w:sz w:val="20"/>
    </w:rPr>
  </w:style>
  <w:style w:type="character" w:customStyle="1" w:styleId="ListLabel458">
    <w:name w:val="ListLabel 458"/>
    <w:rPr>
      <w:rFonts w:cs="Wingdings"/>
      <w:sz w:val="20"/>
    </w:rPr>
  </w:style>
  <w:style w:type="character" w:customStyle="1" w:styleId="ListLabel459">
    <w:name w:val="ListLabel 459"/>
    <w:rPr>
      <w:rFonts w:cs="Wingdings"/>
      <w:sz w:val="20"/>
    </w:rPr>
  </w:style>
  <w:style w:type="character" w:customStyle="1" w:styleId="ListLabel460">
    <w:name w:val="ListLabel 460"/>
    <w:rPr>
      <w:rFonts w:cs="Wingdings"/>
      <w:sz w:val="20"/>
    </w:rPr>
  </w:style>
  <w:style w:type="character" w:customStyle="1" w:styleId="ListLabel461">
    <w:name w:val="ListLabel 461"/>
    <w:rPr>
      <w:rFonts w:cs="Calibri Light"/>
    </w:rPr>
  </w:style>
  <w:style w:type="character" w:customStyle="1" w:styleId="ListLabel462">
    <w:name w:val="ListLabel 462"/>
    <w:rPr>
      <w:rFonts w:cs="Calibri Light"/>
    </w:rPr>
  </w:style>
  <w:style w:type="character" w:customStyle="1" w:styleId="ListLabel463">
    <w:name w:val="ListLabel 463"/>
    <w:rPr>
      <w:rFonts w:cs="Wingdings"/>
    </w:rPr>
  </w:style>
  <w:style w:type="character" w:customStyle="1" w:styleId="ListLabel464">
    <w:name w:val="ListLabel 464"/>
    <w:rPr>
      <w:rFonts w:cs="Symbol"/>
    </w:rPr>
  </w:style>
  <w:style w:type="character" w:customStyle="1" w:styleId="ListLabel465">
    <w:name w:val="ListLabel 465"/>
    <w:rPr>
      <w:rFonts w:cs="Courier New"/>
    </w:rPr>
  </w:style>
  <w:style w:type="character" w:customStyle="1" w:styleId="ListLabel466">
    <w:name w:val="ListLabel 466"/>
    <w:rPr>
      <w:rFonts w:cs="Wingdings"/>
    </w:rPr>
  </w:style>
  <w:style w:type="character" w:customStyle="1" w:styleId="ListLabel467">
    <w:name w:val="ListLabel 467"/>
    <w:rPr>
      <w:rFonts w:cs="Symbol"/>
    </w:rPr>
  </w:style>
  <w:style w:type="character" w:customStyle="1" w:styleId="ListLabel468">
    <w:name w:val="ListLabel 468"/>
    <w:rPr>
      <w:rFonts w:cs="Courier New"/>
    </w:rPr>
  </w:style>
  <w:style w:type="character" w:customStyle="1" w:styleId="ListLabel469">
    <w:name w:val="ListLabel 469"/>
    <w:rPr>
      <w:rFonts w:cs="Wingdings"/>
    </w:rPr>
  </w:style>
  <w:style w:type="character" w:customStyle="1" w:styleId="ListLabel470">
    <w:name w:val="ListLabel 470"/>
    <w:rPr>
      <w:rFonts w:cs="Wingdings"/>
      <w:sz w:val="20"/>
    </w:rPr>
  </w:style>
  <w:style w:type="character" w:customStyle="1" w:styleId="ListLabel471">
    <w:name w:val="ListLabel 471"/>
    <w:rPr>
      <w:rFonts w:cs="Courier New"/>
      <w:sz w:val="20"/>
    </w:rPr>
  </w:style>
  <w:style w:type="character" w:customStyle="1" w:styleId="ListLabel472">
    <w:name w:val="ListLabel 472"/>
    <w:rPr>
      <w:rFonts w:cs="Wingdings"/>
      <w:sz w:val="20"/>
    </w:rPr>
  </w:style>
  <w:style w:type="character" w:customStyle="1" w:styleId="ListLabel473">
    <w:name w:val="ListLabel 473"/>
    <w:rPr>
      <w:rFonts w:cs="Wingdings"/>
      <w:sz w:val="20"/>
    </w:rPr>
  </w:style>
  <w:style w:type="character" w:customStyle="1" w:styleId="ListLabel474">
    <w:name w:val="ListLabel 474"/>
    <w:rPr>
      <w:rFonts w:cs="Wingdings"/>
      <w:sz w:val="20"/>
    </w:rPr>
  </w:style>
  <w:style w:type="character" w:customStyle="1" w:styleId="ListLabel475">
    <w:name w:val="ListLabel 475"/>
    <w:rPr>
      <w:rFonts w:cs="Wingdings"/>
      <w:sz w:val="20"/>
    </w:rPr>
  </w:style>
  <w:style w:type="character" w:customStyle="1" w:styleId="ListLabel476">
    <w:name w:val="ListLabel 476"/>
    <w:rPr>
      <w:rFonts w:cs="Wingdings"/>
      <w:sz w:val="20"/>
    </w:rPr>
  </w:style>
  <w:style w:type="character" w:customStyle="1" w:styleId="ListLabel477">
    <w:name w:val="ListLabel 477"/>
    <w:rPr>
      <w:rFonts w:cs="Wingdings"/>
      <w:sz w:val="20"/>
    </w:rPr>
  </w:style>
  <w:style w:type="character" w:customStyle="1" w:styleId="ListLabel478">
    <w:name w:val="ListLabel 478"/>
    <w:rPr>
      <w:rFonts w:cs="Wingdings"/>
      <w:sz w:val="20"/>
    </w:rPr>
  </w:style>
  <w:style w:type="character" w:customStyle="1" w:styleId="ListLabel479">
    <w:name w:val="ListLabel 479"/>
    <w:rPr>
      <w:rFonts w:cs="Calibri Light"/>
    </w:rPr>
  </w:style>
  <w:style w:type="character" w:customStyle="1" w:styleId="ListLabel480">
    <w:name w:val="ListLabel 480"/>
    <w:rPr>
      <w:rFonts w:cs="Courier New"/>
    </w:rPr>
  </w:style>
  <w:style w:type="character" w:customStyle="1" w:styleId="ListLabel481">
    <w:name w:val="ListLabel 481"/>
    <w:rPr>
      <w:rFonts w:cs="Wingdings"/>
    </w:rPr>
  </w:style>
  <w:style w:type="character" w:customStyle="1" w:styleId="ListLabel482">
    <w:name w:val="ListLabel 482"/>
    <w:rPr>
      <w:rFonts w:cs="Symbol"/>
    </w:rPr>
  </w:style>
  <w:style w:type="character" w:customStyle="1" w:styleId="ListLabel483">
    <w:name w:val="ListLabel 483"/>
    <w:rPr>
      <w:rFonts w:cs="Courier New"/>
    </w:rPr>
  </w:style>
  <w:style w:type="character" w:customStyle="1" w:styleId="ListLabel484">
    <w:name w:val="ListLabel 484"/>
    <w:rPr>
      <w:rFonts w:cs="Wingdings"/>
    </w:rPr>
  </w:style>
  <w:style w:type="character" w:customStyle="1" w:styleId="ListLabel485">
    <w:name w:val="ListLabel 485"/>
    <w:rPr>
      <w:rFonts w:cs="Symbol"/>
    </w:rPr>
  </w:style>
  <w:style w:type="character" w:customStyle="1" w:styleId="ListLabel486">
    <w:name w:val="ListLabel 486"/>
    <w:rPr>
      <w:rFonts w:cs="Courier New"/>
    </w:rPr>
  </w:style>
  <w:style w:type="character" w:customStyle="1" w:styleId="ListLabel487">
    <w:name w:val="ListLabel 487"/>
    <w:rPr>
      <w:rFonts w:cs="Wingdings"/>
    </w:rPr>
  </w:style>
  <w:style w:type="character" w:customStyle="1" w:styleId="ListLabel488">
    <w:name w:val="ListLabel 488"/>
    <w:rPr>
      <w:rFonts w:cs="Calibri Light"/>
    </w:rPr>
  </w:style>
  <w:style w:type="character" w:customStyle="1" w:styleId="ListLabel489">
    <w:name w:val="ListLabel 489"/>
    <w:rPr>
      <w:rFonts w:cs="Courier New"/>
    </w:rPr>
  </w:style>
  <w:style w:type="character" w:customStyle="1" w:styleId="ListLabel490">
    <w:name w:val="ListLabel 490"/>
    <w:rPr>
      <w:rFonts w:cs="Wingdings"/>
    </w:rPr>
  </w:style>
  <w:style w:type="character" w:customStyle="1" w:styleId="ListLabel491">
    <w:name w:val="ListLabel 491"/>
    <w:rPr>
      <w:rFonts w:cs="Symbol"/>
    </w:rPr>
  </w:style>
  <w:style w:type="character" w:customStyle="1" w:styleId="ListLabel492">
    <w:name w:val="ListLabel 492"/>
    <w:rPr>
      <w:rFonts w:cs="Courier New"/>
    </w:rPr>
  </w:style>
  <w:style w:type="character" w:customStyle="1" w:styleId="ListLabel493">
    <w:name w:val="ListLabel 493"/>
    <w:rPr>
      <w:rFonts w:cs="Wingdings"/>
    </w:rPr>
  </w:style>
  <w:style w:type="character" w:customStyle="1" w:styleId="ListLabel494">
    <w:name w:val="ListLabel 494"/>
    <w:rPr>
      <w:rFonts w:cs="Symbol"/>
    </w:rPr>
  </w:style>
  <w:style w:type="character" w:customStyle="1" w:styleId="ListLabel495">
    <w:name w:val="ListLabel 495"/>
    <w:rPr>
      <w:rFonts w:cs="Courier New"/>
    </w:rPr>
  </w:style>
  <w:style w:type="character" w:customStyle="1" w:styleId="ListLabel496">
    <w:name w:val="ListLabel 496"/>
    <w:rPr>
      <w:rFonts w:cs="Wingdings"/>
    </w:rPr>
  </w:style>
  <w:style w:type="character" w:customStyle="1" w:styleId="ListLabel497">
    <w:name w:val="ListLabel 497"/>
    <w:rPr>
      <w:rFonts w:cs="Calibri Light"/>
    </w:rPr>
  </w:style>
  <w:style w:type="character" w:customStyle="1" w:styleId="ListLabel498">
    <w:name w:val="ListLabel 498"/>
    <w:rPr>
      <w:rFonts w:cs="Courier New"/>
    </w:rPr>
  </w:style>
  <w:style w:type="character" w:customStyle="1" w:styleId="ListLabel499">
    <w:name w:val="ListLabel 499"/>
    <w:rPr>
      <w:rFonts w:cs="Wingdings"/>
    </w:rPr>
  </w:style>
  <w:style w:type="character" w:customStyle="1" w:styleId="ListLabel500">
    <w:name w:val="ListLabel 500"/>
    <w:rPr>
      <w:rFonts w:cs="Symbol"/>
    </w:rPr>
  </w:style>
  <w:style w:type="character" w:customStyle="1" w:styleId="ListLabel501">
    <w:name w:val="ListLabel 501"/>
    <w:rPr>
      <w:rFonts w:cs="Courier New"/>
    </w:rPr>
  </w:style>
  <w:style w:type="character" w:customStyle="1" w:styleId="ListLabel502">
    <w:name w:val="ListLabel 502"/>
    <w:rPr>
      <w:rFonts w:cs="Wingdings"/>
    </w:rPr>
  </w:style>
  <w:style w:type="character" w:customStyle="1" w:styleId="ListLabel503">
    <w:name w:val="ListLabel 503"/>
    <w:rPr>
      <w:rFonts w:cs="Symbol"/>
    </w:rPr>
  </w:style>
  <w:style w:type="character" w:customStyle="1" w:styleId="ListLabel504">
    <w:name w:val="ListLabel 504"/>
    <w:rPr>
      <w:rFonts w:cs="Courier New"/>
    </w:rPr>
  </w:style>
  <w:style w:type="character" w:customStyle="1" w:styleId="ListLabel505">
    <w:name w:val="ListLabel 505"/>
    <w:rPr>
      <w:rFonts w:cs="Wingdings"/>
    </w:rPr>
  </w:style>
  <w:style w:type="character" w:customStyle="1" w:styleId="ListLabel506">
    <w:name w:val="ListLabel 506"/>
    <w:rPr>
      <w:rFonts w:cs="Wingdings"/>
      <w:b/>
      <w:bCs/>
      <w:color w:val="156082"/>
    </w:rPr>
  </w:style>
  <w:style w:type="character" w:customStyle="1" w:styleId="ListLabel507">
    <w:name w:val="ListLabel 507"/>
    <w:rPr>
      <w:rFonts w:cs="Courier New"/>
    </w:rPr>
  </w:style>
  <w:style w:type="character" w:customStyle="1" w:styleId="ListLabel508">
    <w:name w:val="ListLabel 508"/>
    <w:rPr>
      <w:rFonts w:cs="Wingdings"/>
    </w:rPr>
  </w:style>
  <w:style w:type="character" w:customStyle="1" w:styleId="ListLabel509">
    <w:name w:val="ListLabel 509"/>
    <w:rPr>
      <w:rFonts w:cs="Symbol"/>
    </w:rPr>
  </w:style>
  <w:style w:type="character" w:customStyle="1" w:styleId="ListLabel510">
    <w:name w:val="ListLabel 510"/>
    <w:rPr>
      <w:rFonts w:cs="Courier New"/>
    </w:rPr>
  </w:style>
  <w:style w:type="character" w:customStyle="1" w:styleId="ListLabel511">
    <w:name w:val="ListLabel 511"/>
    <w:rPr>
      <w:rFonts w:cs="Wingdings"/>
    </w:rPr>
  </w:style>
  <w:style w:type="character" w:customStyle="1" w:styleId="ListLabel512">
    <w:name w:val="ListLabel 512"/>
    <w:rPr>
      <w:rFonts w:cs="Symbol"/>
    </w:rPr>
  </w:style>
  <w:style w:type="character" w:customStyle="1" w:styleId="ListLabel513">
    <w:name w:val="ListLabel 513"/>
    <w:rPr>
      <w:rFonts w:cs="Courier New"/>
    </w:rPr>
  </w:style>
  <w:style w:type="character" w:customStyle="1" w:styleId="ListLabel514">
    <w:name w:val="ListLabel 514"/>
    <w:rPr>
      <w:rFonts w:cs="Wingdings"/>
    </w:rPr>
  </w:style>
  <w:style w:type="character" w:customStyle="1" w:styleId="ListLabel515">
    <w:name w:val="ListLabel 515"/>
    <w:rPr>
      <w:rFonts w:cs="Wingdings"/>
      <w:b/>
      <w:bCs/>
      <w:color w:val="156082"/>
    </w:rPr>
  </w:style>
  <w:style w:type="character" w:customStyle="1" w:styleId="ListLabel516">
    <w:name w:val="ListLabel 516"/>
    <w:rPr>
      <w:rFonts w:cs="Courier New"/>
    </w:rPr>
  </w:style>
  <w:style w:type="character" w:customStyle="1" w:styleId="ListLabel517">
    <w:name w:val="ListLabel 517"/>
    <w:rPr>
      <w:rFonts w:cs="Wingdings"/>
    </w:rPr>
  </w:style>
  <w:style w:type="character" w:customStyle="1" w:styleId="ListLabel518">
    <w:name w:val="ListLabel 518"/>
    <w:rPr>
      <w:rFonts w:cs="Symbol"/>
    </w:rPr>
  </w:style>
  <w:style w:type="character" w:customStyle="1" w:styleId="ListLabel519">
    <w:name w:val="ListLabel 519"/>
    <w:rPr>
      <w:rFonts w:cs="Courier New"/>
    </w:rPr>
  </w:style>
  <w:style w:type="character" w:customStyle="1" w:styleId="ListLabel520">
    <w:name w:val="ListLabel 520"/>
    <w:rPr>
      <w:rFonts w:cs="Wingdings"/>
    </w:rPr>
  </w:style>
  <w:style w:type="character" w:customStyle="1" w:styleId="ListLabel521">
    <w:name w:val="ListLabel 521"/>
    <w:rPr>
      <w:rFonts w:cs="Symbol"/>
    </w:rPr>
  </w:style>
  <w:style w:type="character" w:customStyle="1" w:styleId="ListLabel522">
    <w:name w:val="ListLabel 522"/>
    <w:rPr>
      <w:rFonts w:cs="Courier New"/>
    </w:rPr>
  </w:style>
  <w:style w:type="character" w:customStyle="1" w:styleId="ListLabel523">
    <w:name w:val="ListLabel 523"/>
    <w:rPr>
      <w:rFonts w:cs="Wingdings"/>
    </w:rPr>
  </w:style>
  <w:style w:type="character" w:customStyle="1" w:styleId="ListLabel524">
    <w:name w:val="ListLabel 524"/>
    <w:rPr>
      <w:rFonts w:cs="Wingdings"/>
      <w:b/>
      <w:bCs/>
      <w:color w:val="156082"/>
    </w:rPr>
  </w:style>
  <w:style w:type="character" w:customStyle="1" w:styleId="ListLabel525">
    <w:name w:val="ListLabel 525"/>
    <w:rPr>
      <w:rFonts w:cs="Calibri Light"/>
    </w:rPr>
  </w:style>
  <w:style w:type="character" w:customStyle="1" w:styleId="ListLabel526">
    <w:name w:val="ListLabel 526"/>
    <w:rPr>
      <w:rFonts w:cs="Wingdings"/>
    </w:rPr>
  </w:style>
  <w:style w:type="character" w:customStyle="1" w:styleId="ListLabel527">
    <w:name w:val="ListLabel 527"/>
    <w:rPr>
      <w:rFonts w:cs="Symbol"/>
    </w:rPr>
  </w:style>
  <w:style w:type="character" w:customStyle="1" w:styleId="ListLabel528">
    <w:name w:val="ListLabel 528"/>
    <w:rPr>
      <w:rFonts w:cs="Courier New"/>
    </w:rPr>
  </w:style>
  <w:style w:type="character" w:customStyle="1" w:styleId="ListLabel529">
    <w:name w:val="ListLabel 529"/>
    <w:rPr>
      <w:rFonts w:cs="Wingdings"/>
    </w:rPr>
  </w:style>
  <w:style w:type="character" w:customStyle="1" w:styleId="ListLabel530">
    <w:name w:val="ListLabel 530"/>
    <w:rPr>
      <w:rFonts w:cs="Symbol"/>
    </w:rPr>
  </w:style>
  <w:style w:type="character" w:customStyle="1" w:styleId="ListLabel531">
    <w:name w:val="ListLabel 531"/>
    <w:rPr>
      <w:rFonts w:cs="Courier New"/>
    </w:rPr>
  </w:style>
  <w:style w:type="character" w:customStyle="1" w:styleId="ListLabel532">
    <w:name w:val="ListLabel 532"/>
    <w:rPr>
      <w:rFonts w:cs="Wingdings"/>
    </w:rPr>
  </w:style>
  <w:style w:type="character" w:customStyle="1" w:styleId="ListLabel533">
    <w:name w:val="ListLabel 533"/>
    <w:rPr>
      <w:rFonts w:cs="Calibri Light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4">
    <w:name w:val="ListLabel 534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5">
    <w:name w:val="ListLabel 535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6">
    <w:name w:val="ListLabel 536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7">
    <w:name w:val="ListLabel 537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8">
    <w:name w:val="ListLabel 538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9">
    <w:name w:val="ListLabel 539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40">
    <w:name w:val="ListLabel 540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41">
    <w:name w:val="ListLabel 541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42">
    <w:name w:val="ListLabel 542"/>
    <w:rPr>
      <w:b/>
      <w:bCs/>
      <w:i w:val="0"/>
      <w:iCs w:val="0"/>
      <w:sz w:val="32"/>
    </w:rPr>
  </w:style>
  <w:style w:type="character" w:customStyle="1" w:styleId="ListLabel543">
    <w:name w:val="ListLabel 543"/>
    <w:rPr>
      <w:b/>
      <w:bCs/>
      <w:i w:val="0"/>
      <w:iCs w:val="0"/>
      <w:sz w:val="32"/>
    </w:rPr>
  </w:style>
  <w:style w:type="character" w:customStyle="1" w:styleId="ListLabel544">
    <w:name w:val="ListLabel 544"/>
    <w:rPr>
      <w:b/>
      <w:bCs/>
      <w:i w:val="0"/>
      <w:iCs w:val="0"/>
      <w:sz w:val="32"/>
    </w:rPr>
  </w:style>
  <w:style w:type="character" w:customStyle="1" w:styleId="ListLabel545">
    <w:name w:val="ListLabel 545"/>
    <w:rPr>
      <w:b/>
      <w:bCs/>
      <w:i w:val="0"/>
      <w:iCs w:val="0"/>
      <w:sz w:val="32"/>
    </w:rPr>
  </w:style>
  <w:style w:type="character" w:customStyle="1" w:styleId="ListLabel546">
    <w:name w:val="ListLabel 546"/>
    <w:rPr>
      <w:b/>
      <w:bCs/>
      <w:i w:val="0"/>
      <w:iCs w:val="0"/>
      <w:sz w:val="32"/>
    </w:rPr>
  </w:style>
  <w:style w:type="character" w:customStyle="1" w:styleId="ListLabel547">
    <w:name w:val="ListLabel 547"/>
    <w:rPr>
      <w:b/>
      <w:bCs/>
      <w:i w:val="0"/>
      <w:iCs w:val="0"/>
      <w:sz w:val="32"/>
    </w:rPr>
  </w:style>
  <w:style w:type="character" w:customStyle="1" w:styleId="ListLabel548">
    <w:name w:val="ListLabel 548"/>
    <w:rPr>
      <w:b/>
      <w:bCs/>
      <w:i w:val="0"/>
      <w:iCs w:val="0"/>
      <w:sz w:val="32"/>
    </w:rPr>
  </w:style>
  <w:style w:type="character" w:customStyle="1" w:styleId="ListLabel549">
    <w:name w:val="ListLabel 549"/>
    <w:rPr>
      <w:b/>
      <w:bCs/>
      <w:i w:val="0"/>
      <w:iCs w:val="0"/>
      <w:sz w:val="32"/>
    </w:rPr>
  </w:style>
  <w:style w:type="character" w:customStyle="1" w:styleId="ListLabel550">
    <w:name w:val="ListLabel 550"/>
    <w:rPr>
      <w:b/>
      <w:bCs/>
      <w:i w:val="0"/>
      <w:iCs w:val="0"/>
      <w:sz w:val="32"/>
    </w:rPr>
  </w:style>
  <w:style w:type="character" w:customStyle="1" w:styleId="ListLabel551">
    <w:name w:val="ListLabel 551"/>
    <w:rPr>
      <w:b/>
      <w:bCs/>
      <w:i w:val="0"/>
      <w:iCs w:val="0"/>
      <w:sz w:val="32"/>
    </w:rPr>
  </w:style>
  <w:style w:type="character" w:customStyle="1" w:styleId="ListLabel552">
    <w:name w:val="ListLabel 552"/>
    <w:rPr>
      <w:b/>
      <w:bCs/>
      <w:i w:val="0"/>
      <w:iCs w:val="0"/>
      <w:sz w:val="32"/>
    </w:rPr>
  </w:style>
  <w:style w:type="character" w:customStyle="1" w:styleId="ListLabel553">
    <w:name w:val="ListLabel 553"/>
    <w:rPr>
      <w:b/>
      <w:bCs/>
      <w:i w:val="0"/>
      <w:iCs w:val="0"/>
      <w:sz w:val="32"/>
    </w:rPr>
  </w:style>
  <w:style w:type="character" w:customStyle="1" w:styleId="ListLabel554">
    <w:name w:val="ListLabel 554"/>
    <w:rPr>
      <w:b/>
      <w:bCs/>
      <w:i w:val="0"/>
      <w:iCs w:val="0"/>
      <w:sz w:val="32"/>
    </w:rPr>
  </w:style>
  <w:style w:type="character" w:customStyle="1" w:styleId="ListLabel555">
    <w:name w:val="ListLabel 555"/>
    <w:rPr>
      <w:b/>
      <w:bCs/>
      <w:i w:val="0"/>
      <w:iCs w:val="0"/>
      <w:sz w:val="32"/>
    </w:rPr>
  </w:style>
  <w:style w:type="character" w:customStyle="1" w:styleId="ListLabel556">
    <w:name w:val="ListLabel 556"/>
    <w:rPr>
      <w:b/>
      <w:bCs/>
      <w:i w:val="0"/>
      <w:iCs w:val="0"/>
      <w:sz w:val="32"/>
    </w:rPr>
  </w:style>
  <w:style w:type="character" w:customStyle="1" w:styleId="ListLabel557">
    <w:name w:val="ListLabel 557"/>
    <w:rPr>
      <w:b/>
      <w:bCs/>
      <w:i w:val="0"/>
      <w:iCs w:val="0"/>
      <w:sz w:val="32"/>
    </w:rPr>
  </w:style>
  <w:style w:type="character" w:customStyle="1" w:styleId="ListLabel558">
    <w:name w:val="ListLabel 558"/>
    <w:rPr>
      <w:b/>
      <w:bCs/>
      <w:i w:val="0"/>
      <w:iCs w:val="0"/>
      <w:sz w:val="32"/>
    </w:rPr>
  </w:style>
  <w:style w:type="character" w:customStyle="1" w:styleId="ListLabel559">
    <w:name w:val="ListLabel 559"/>
    <w:rPr>
      <w:b/>
      <w:bCs/>
      <w:i w:val="0"/>
      <w:iCs w:val="0"/>
      <w:sz w:val="32"/>
    </w:rPr>
  </w:style>
  <w:style w:type="character" w:customStyle="1" w:styleId="ListLabel560">
    <w:name w:val="ListLabel 560"/>
    <w:rPr>
      <w:b/>
      <w:bCs/>
      <w:i w:val="0"/>
      <w:iCs w:val="0"/>
      <w:sz w:val="32"/>
    </w:rPr>
  </w:style>
  <w:style w:type="character" w:customStyle="1" w:styleId="ListLabel561">
    <w:name w:val="ListLabel 561"/>
    <w:rPr>
      <w:b/>
      <w:bCs/>
      <w:i w:val="0"/>
      <w:iCs w:val="0"/>
      <w:sz w:val="32"/>
    </w:rPr>
  </w:style>
  <w:style w:type="character" w:customStyle="1" w:styleId="ListLabel562">
    <w:name w:val="ListLabel 562"/>
    <w:rPr>
      <w:b/>
      <w:bCs/>
      <w:i w:val="0"/>
      <w:iCs w:val="0"/>
      <w:sz w:val="32"/>
    </w:rPr>
  </w:style>
  <w:style w:type="character" w:customStyle="1" w:styleId="ListLabel563">
    <w:name w:val="ListLabel 563"/>
    <w:rPr>
      <w:b/>
      <w:bCs/>
      <w:i w:val="0"/>
      <w:iCs w:val="0"/>
      <w:sz w:val="32"/>
    </w:rPr>
  </w:style>
  <w:style w:type="character" w:customStyle="1" w:styleId="ListLabel564">
    <w:name w:val="ListLabel 564"/>
    <w:rPr>
      <w:b/>
      <w:bCs/>
      <w:i w:val="0"/>
      <w:iCs w:val="0"/>
      <w:sz w:val="32"/>
    </w:rPr>
  </w:style>
  <w:style w:type="character" w:customStyle="1" w:styleId="ListLabel565">
    <w:name w:val="ListLabel 565"/>
    <w:rPr>
      <w:b/>
      <w:bCs/>
      <w:i w:val="0"/>
      <w:iCs w:val="0"/>
      <w:sz w:val="32"/>
    </w:rPr>
  </w:style>
  <w:style w:type="character" w:customStyle="1" w:styleId="ListLabel566">
    <w:name w:val="ListLabel 566"/>
    <w:rPr>
      <w:b/>
      <w:bCs/>
      <w:i w:val="0"/>
      <w:iCs w:val="0"/>
      <w:sz w:val="32"/>
    </w:rPr>
  </w:style>
  <w:style w:type="character" w:customStyle="1" w:styleId="ListLabel567">
    <w:name w:val="ListLabel 567"/>
    <w:rPr>
      <w:b/>
      <w:bCs/>
      <w:i w:val="0"/>
      <w:iCs w:val="0"/>
      <w:sz w:val="32"/>
    </w:rPr>
  </w:style>
  <w:style w:type="character" w:customStyle="1" w:styleId="ListLabel568">
    <w:name w:val="ListLabel 568"/>
    <w:rPr>
      <w:b/>
      <w:bCs/>
      <w:i w:val="0"/>
      <w:iCs w:val="0"/>
      <w:sz w:val="32"/>
    </w:rPr>
  </w:style>
  <w:style w:type="character" w:customStyle="1" w:styleId="ListLabel569">
    <w:name w:val="ListLabel 569"/>
    <w:rPr>
      <w:b/>
      <w:bCs/>
      <w:i w:val="0"/>
      <w:iCs w:val="0"/>
      <w:sz w:val="32"/>
    </w:rPr>
  </w:style>
  <w:style w:type="character" w:customStyle="1" w:styleId="ListLabel570">
    <w:name w:val="ListLabel 570"/>
    <w:rPr>
      <w:b/>
      <w:bCs/>
      <w:i w:val="0"/>
      <w:iCs w:val="0"/>
      <w:sz w:val="32"/>
    </w:rPr>
  </w:style>
  <w:style w:type="character" w:customStyle="1" w:styleId="ListLabel571">
    <w:name w:val="ListLabel 571"/>
    <w:rPr>
      <w:b/>
      <w:bCs/>
      <w:i w:val="0"/>
      <w:iCs w:val="0"/>
      <w:sz w:val="32"/>
    </w:rPr>
  </w:style>
  <w:style w:type="character" w:customStyle="1" w:styleId="ListLabel572">
    <w:name w:val="ListLabel 572"/>
    <w:rPr>
      <w:b/>
      <w:bCs/>
      <w:i w:val="0"/>
      <w:iCs w:val="0"/>
      <w:sz w:val="32"/>
    </w:rPr>
  </w:style>
  <w:style w:type="character" w:customStyle="1" w:styleId="ListLabel573">
    <w:name w:val="ListLabel 573"/>
    <w:rPr>
      <w:b/>
      <w:bCs/>
      <w:i w:val="0"/>
      <w:iCs w:val="0"/>
      <w:sz w:val="32"/>
    </w:rPr>
  </w:style>
  <w:style w:type="character" w:customStyle="1" w:styleId="ListLabel574">
    <w:name w:val="ListLabel 574"/>
    <w:rPr>
      <w:b/>
      <w:bCs/>
      <w:i w:val="0"/>
      <w:iCs w:val="0"/>
      <w:sz w:val="32"/>
    </w:rPr>
  </w:style>
  <w:style w:type="character" w:customStyle="1" w:styleId="ListLabel575">
    <w:name w:val="ListLabel 575"/>
    <w:rPr>
      <w:b/>
      <w:bCs/>
      <w:i w:val="0"/>
      <w:iCs w:val="0"/>
      <w:sz w:val="32"/>
    </w:rPr>
  </w:style>
  <w:style w:type="character" w:customStyle="1" w:styleId="ListLabel576">
    <w:name w:val="ListLabel 576"/>
    <w:rPr>
      <w:b/>
      <w:bCs/>
      <w:i w:val="0"/>
      <w:iCs w:val="0"/>
      <w:sz w:val="32"/>
    </w:rPr>
  </w:style>
  <w:style w:type="character" w:customStyle="1" w:styleId="ListLabel577">
    <w:name w:val="ListLabel 577"/>
    <w:rPr>
      <w:b/>
      <w:bCs/>
      <w:i w:val="0"/>
      <w:iCs w:val="0"/>
      <w:sz w:val="32"/>
    </w:rPr>
  </w:style>
  <w:style w:type="character" w:customStyle="1" w:styleId="ListLabel578">
    <w:name w:val="ListLabel 578"/>
    <w:rPr>
      <w:b/>
      <w:bCs/>
      <w:i w:val="0"/>
      <w:iCs w:val="0"/>
      <w:sz w:val="32"/>
    </w:rPr>
  </w:style>
  <w:style w:type="character" w:customStyle="1" w:styleId="ListLabel579">
    <w:name w:val="ListLabel 579"/>
    <w:rPr>
      <w:b/>
      <w:bCs/>
      <w:i w:val="0"/>
      <w:iCs w:val="0"/>
      <w:sz w:val="32"/>
    </w:rPr>
  </w:style>
  <w:style w:type="character" w:customStyle="1" w:styleId="ListLabel580">
    <w:name w:val="ListLabel 580"/>
    <w:rPr>
      <w:b/>
      <w:bCs/>
      <w:i w:val="0"/>
      <w:iCs w:val="0"/>
      <w:sz w:val="32"/>
    </w:r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255"/>
      </w:numPr>
    </w:pPr>
  </w:style>
  <w:style w:type="numbering" w:customStyle="1" w:styleId="WWNum4">
    <w:name w:val="WWNum4"/>
    <w:basedOn w:val="Nessunelenco"/>
    <w:pPr>
      <w:numPr>
        <w:numId w:val="257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  <w:style w:type="numbering" w:customStyle="1" w:styleId="WWNum8">
    <w:name w:val="WWNum8"/>
    <w:basedOn w:val="Nessunelenco"/>
    <w:pPr>
      <w:numPr>
        <w:numId w:val="9"/>
      </w:numPr>
    </w:pPr>
  </w:style>
  <w:style w:type="numbering" w:customStyle="1" w:styleId="WWNum9">
    <w:name w:val="WWNum9"/>
    <w:basedOn w:val="Nessunelenco"/>
    <w:pPr>
      <w:numPr>
        <w:numId w:val="10"/>
      </w:numPr>
    </w:pPr>
  </w:style>
  <w:style w:type="numbering" w:customStyle="1" w:styleId="WWNum10">
    <w:name w:val="WWNum10"/>
    <w:basedOn w:val="Nessunelenco"/>
    <w:pPr>
      <w:numPr>
        <w:numId w:val="11"/>
      </w:numPr>
    </w:pPr>
  </w:style>
  <w:style w:type="numbering" w:customStyle="1" w:styleId="WWNum11">
    <w:name w:val="WWNum11"/>
    <w:basedOn w:val="Nessunelenco"/>
    <w:pPr>
      <w:numPr>
        <w:numId w:val="12"/>
      </w:numPr>
    </w:pPr>
  </w:style>
  <w:style w:type="numbering" w:customStyle="1" w:styleId="WWNum12">
    <w:name w:val="WWNum12"/>
    <w:basedOn w:val="Nessunelenco"/>
    <w:pPr>
      <w:numPr>
        <w:numId w:val="13"/>
      </w:numPr>
    </w:pPr>
  </w:style>
  <w:style w:type="numbering" w:customStyle="1" w:styleId="WWNum13">
    <w:name w:val="WWNum13"/>
    <w:basedOn w:val="Nessunelenco"/>
    <w:pPr>
      <w:numPr>
        <w:numId w:val="14"/>
      </w:numPr>
    </w:pPr>
  </w:style>
  <w:style w:type="numbering" w:customStyle="1" w:styleId="WWNum14">
    <w:name w:val="WWNum14"/>
    <w:basedOn w:val="Nessunelenco"/>
    <w:pPr>
      <w:numPr>
        <w:numId w:val="15"/>
      </w:numPr>
    </w:pPr>
  </w:style>
  <w:style w:type="numbering" w:customStyle="1" w:styleId="WWNum15">
    <w:name w:val="WWNum15"/>
    <w:basedOn w:val="Nessunelenco"/>
    <w:pPr>
      <w:numPr>
        <w:numId w:val="16"/>
      </w:numPr>
    </w:pPr>
  </w:style>
  <w:style w:type="numbering" w:customStyle="1" w:styleId="WWNum16">
    <w:name w:val="WWNum16"/>
    <w:basedOn w:val="Nessunelenco"/>
    <w:pPr>
      <w:numPr>
        <w:numId w:val="17"/>
      </w:numPr>
    </w:pPr>
  </w:style>
  <w:style w:type="numbering" w:customStyle="1" w:styleId="WWNum17">
    <w:name w:val="WWNum17"/>
    <w:basedOn w:val="Nessunelenco"/>
    <w:pPr>
      <w:numPr>
        <w:numId w:val="18"/>
      </w:numPr>
    </w:pPr>
  </w:style>
  <w:style w:type="numbering" w:customStyle="1" w:styleId="WWNum18">
    <w:name w:val="WWNum18"/>
    <w:basedOn w:val="Nessunelenco"/>
    <w:pPr>
      <w:numPr>
        <w:numId w:val="19"/>
      </w:numPr>
    </w:pPr>
  </w:style>
  <w:style w:type="numbering" w:customStyle="1" w:styleId="WWNum19">
    <w:name w:val="WWNum19"/>
    <w:basedOn w:val="Nessunelenco"/>
    <w:pPr>
      <w:numPr>
        <w:numId w:val="20"/>
      </w:numPr>
    </w:pPr>
  </w:style>
  <w:style w:type="numbering" w:customStyle="1" w:styleId="WWNum20">
    <w:name w:val="WWNum20"/>
    <w:basedOn w:val="Nessunelenco"/>
    <w:pPr>
      <w:numPr>
        <w:numId w:val="21"/>
      </w:numPr>
    </w:pPr>
  </w:style>
  <w:style w:type="numbering" w:customStyle="1" w:styleId="WWNum21">
    <w:name w:val="WWNum21"/>
    <w:basedOn w:val="Nessunelenco"/>
    <w:pPr>
      <w:numPr>
        <w:numId w:val="22"/>
      </w:numPr>
    </w:pPr>
  </w:style>
  <w:style w:type="numbering" w:customStyle="1" w:styleId="WWNum22">
    <w:name w:val="WWNum22"/>
    <w:basedOn w:val="Nessunelenco"/>
    <w:pPr>
      <w:numPr>
        <w:numId w:val="23"/>
      </w:numPr>
    </w:pPr>
  </w:style>
  <w:style w:type="numbering" w:customStyle="1" w:styleId="WWNum23">
    <w:name w:val="WWNum23"/>
    <w:basedOn w:val="Nessunelenco"/>
    <w:pPr>
      <w:numPr>
        <w:numId w:val="24"/>
      </w:numPr>
    </w:pPr>
  </w:style>
  <w:style w:type="numbering" w:customStyle="1" w:styleId="WWNum24">
    <w:name w:val="WWNum24"/>
    <w:basedOn w:val="Nessunelenco"/>
    <w:pPr>
      <w:numPr>
        <w:numId w:val="25"/>
      </w:numPr>
    </w:pPr>
  </w:style>
  <w:style w:type="numbering" w:customStyle="1" w:styleId="WWNum25">
    <w:name w:val="WWNum25"/>
    <w:basedOn w:val="Nessunelenco"/>
    <w:pPr>
      <w:numPr>
        <w:numId w:val="26"/>
      </w:numPr>
    </w:pPr>
  </w:style>
  <w:style w:type="numbering" w:customStyle="1" w:styleId="WWNum26">
    <w:name w:val="WWNum26"/>
    <w:basedOn w:val="Nessunelenco"/>
    <w:pPr>
      <w:numPr>
        <w:numId w:val="27"/>
      </w:numPr>
    </w:pPr>
  </w:style>
  <w:style w:type="numbering" w:customStyle="1" w:styleId="WWNum27">
    <w:name w:val="WWNum27"/>
    <w:basedOn w:val="Nessunelenco"/>
    <w:pPr>
      <w:numPr>
        <w:numId w:val="28"/>
      </w:numPr>
    </w:pPr>
  </w:style>
  <w:style w:type="numbering" w:customStyle="1" w:styleId="WWNum28">
    <w:name w:val="WWNum28"/>
    <w:basedOn w:val="Nessunelenco"/>
    <w:pPr>
      <w:numPr>
        <w:numId w:val="29"/>
      </w:numPr>
    </w:pPr>
  </w:style>
  <w:style w:type="numbering" w:customStyle="1" w:styleId="WWNum29">
    <w:name w:val="WWNum29"/>
    <w:basedOn w:val="Nessunelenco"/>
    <w:pPr>
      <w:numPr>
        <w:numId w:val="30"/>
      </w:numPr>
    </w:pPr>
  </w:style>
  <w:style w:type="numbering" w:customStyle="1" w:styleId="WWNum30">
    <w:name w:val="WWNum30"/>
    <w:basedOn w:val="Nessunelenco"/>
    <w:pPr>
      <w:numPr>
        <w:numId w:val="31"/>
      </w:numPr>
    </w:pPr>
  </w:style>
  <w:style w:type="numbering" w:customStyle="1" w:styleId="WWNum31">
    <w:name w:val="WWNum31"/>
    <w:basedOn w:val="Nessunelenco"/>
    <w:pPr>
      <w:numPr>
        <w:numId w:val="32"/>
      </w:numPr>
    </w:pPr>
  </w:style>
  <w:style w:type="numbering" w:customStyle="1" w:styleId="WWNum32">
    <w:name w:val="WWNum32"/>
    <w:basedOn w:val="Nessunelenco"/>
    <w:pPr>
      <w:numPr>
        <w:numId w:val="33"/>
      </w:numPr>
    </w:pPr>
  </w:style>
  <w:style w:type="numbering" w:customStyle="1" w:styleId="WWNum33">
    <w:name w:val="WWNum33"/>
    <w:basedOn w:val="Nessunelenco"/>
    <w:pPr>
      <w:numPr>
        <w:numId w:val="34"/>
      </w:numPr>
    </w:pPr>
  </w:style>
  <w:style w:type="numbering" w:customStyle="1" w:styleId="WWNum34">
    <w:name w:val="WWNum34"/>
    <w:basedOn w:val="Nessunelenco"/>
    <w:pPr>
      <w:numPr>
        <w:numId w:val="35"/>
      </w:numPr>
    </w:pPr>
  </w:style>
  <w:style w:type="numbering" w:customStyle="1" w:styleId="WWNum35">
    <w:name w:val="WWNum35"/>
    <w:basedOn w:val="Nessunelenco"/>
    <w:pPr>
      <w:numPr>
        <w:numId w:val="36"/>
      </w:numPr>
    </w:pPr>
  </w:style>
  <w:style w:type="numbering" w:customStyle="1" w:styleId="WWNum36">
    <w:name w:val="WWNum36"/>
    <w:basedOn w:val="Nessunelenco"/>
    <w:pPr>
      <w:numPr>
        <w:numId w:val="37"/>
      </w:numPr>
    </w:pPr>
  </w:style>
  <w:style w:type="numbering" w:customStyle="1" w:styleId="WWNum37">
    <w:name w:val="WWNum37"/>
    <w:basedOn w:val="Nessunelenco"/>
    <w:pPr>
      <w:numPr>
        <w:numId w:val="38"/>
      </w:numPr>
    </w:pPr>
  </w:style>
  <w:style w:type="numbering" w:customStyle="1" w:styleId="WWNum38">
    <w:name w:val="WWNum38"/>
    <w:basedOn w:val="Nessunelenco"/>
    <w:pPr>
      <w:numPr>
        <w:numId w:val="39"/>
      </w:numPr>
    </w:pPr>
  </w:style>
  <w:style w:type="numbering" w:customStyle="1" w:styleId="WWNum39">
    <w:name w:val="WWNum39"/>
    <w:basedOn w:val="Nessunelenco"/>
    <w:pPr>
      <w:numPr>
        <w:numId w:val="40"/>
      </w:numPr>
    </w:pPr>
  </w:style>
  <w:style w:type="numbering" w:customStyle="1" w:styleId="WWNum40">
    <w:name w:val="WWNum40"/>
    <w:basedOn w:val="Nessunelenco"/>
    <w:pPr>
      <w:numPr>
        <w:numId w:val="41"/>
      </w:numPr>
    </w:pPr>
  </w:style>
  <w:style w:type="numbering" w:customStyle="1" w:styleId="WWNum41">
    <w:name w:val="WWNum41"/>
    <w:basedOn w:val="Nessunelenco"/>
    <w:pPr>
      <w:numPr>
        <w:numId w:val="333"/>
      </w:numPr>
    </w:pPr>
  </w:style>
  <w:style w:type="numbering" w:customStyle="1" w:styleId="WWNum42">
    <w:name w:val="WWNum42"/>
    <w:basedOn w:val="Nessunelenco"/>
    <w:pPr>
      <w:numPr>
        <w:numId w:val="274"/>
      </w:numPr>
    </w:pPr>
  </w:style>
  <w:style w:type="numbering" w:customStyle="1" w:styleId="WWNum43">
    <w:name w:val="WWNum43"/>
    <w:basedOn w:val="Nessunelenco"/>
    <w:pPr>
      <w:numPr>
        <w:numId w:val="44"/>
      </w:numPr>
    </w:pPr>
  </w:style>
  <w:style w:type="numbering" w:customStyle="1" w:styleId="WWNum44">
    <w:name w:val="WWNum44"/>
    <w:basedOn w:val="Nessunelenco"/>
    <w:pPr>
      <w:numPr>
        <w:numId w:val="260"/>
      </w:numPr>
    </w:pPr>
  </w:style>
  <w:style w:type="numbering" w:customStyle="1" w:styleId="WWNum45">
    <w:name w:val="WWNum45"/>
    <w:basedOn w:val="Nessunelenco"/>
    <w:pPr>
      <w:numPr>
        <w:numId w:val="46"/>
      </w:numPr>
    </w:pPr>
  </w:style>
  <w:style w:type="numbering" w:customStyle="1" w:styleId="WWNum46">
    <w:name w:val="WWNum46"/>
    <w:basedOn w:val="Nessunelenco"/>
    <w:pPr>
      <w:numPr>
        <w:numId w:val="47"/>
      </w:numPr>
    </w:pPr>
  </w:style>
  <w:style w:type="numbering" w:customStyle="1" w:styleId="WWNum47">
    <w:name w:val="WWNum47"/>
    <w:basedOn w:val="Nessunelenco"/>
    <w:pPr>
      <w:numPr>
        <w:numId w:val="48"/>
      </w:numPr>
    </w:pPr>
  </w:style>
  <w:style w:type="numbering" w:customStyle="1" w:styleId="WWNum48">
    <w:name w:val="WWNum48"/>
    <w:basedOn w:val="Nessunelenco"/>
    <w:pPr>
      <w:numPr>
        <w:numId w:val="49"/>
      </w:numPr>
    </w:pPr>
  </w:style>
  <w:style w:type="numbering" w:customStyle="1" w:styleId="WWNum49">
    <w:name w:val="WWNum49"/>
    <w:basedOn w:val="Nessunelenco"/>
    <w:pPr>
      <w:numPr>
        <w:numId w:val="50"/>
      </w:numPr>
    </w:pPr>
  </w:style>
  <w:style w:type="numbering" w:customStyle="1" w:styleId="WWNum50">
    <w:name w:val="WWNum50"/>
    <w:basedOn w:val="Nessunelenco"/>
    <w:pPr>
      <w:numPr>
        <w:numId w:val="51"/>
      </w:numPr>
    </w:pPr>
  </w:style>
  <w:style w:type="numbering" w:customStyle="1" w:styleId="WWNum51">
    <w:name w:val="WWNum51"/>
    <w:basedOn w:val="Nessunelenco"/>
    <w:pPr>
      <w:numPr>
        <w:numId w:val="52"/>
      </w:numPr>
    </w:pPr>
  </w:style>
  <w:style w:type="numbering" w:customStyle="1" w:styleId="WWNum52">
    <w:name w:val="WWNum52"/>
    <w:basedOn w:val="Nessunelenco"/>
    <w:pPr>
      <w:numPr>
        <w:numId w:val="53"/>
      </w:numPr>
    </w:pPr>
  </w:style>
  <w:style w:type="numbering" w:customStyle="1" w:styleId="WWNum53">
    <w:name w:val="WWNum53"/>
    <w:basedOn w:val="Nessunelenco"/>
    <w:pPr>
      <w:numPr>
        <w:numId w:val="54"/>
      </w:numPr>
    </w:pPr>
  </w:style>
  <w:style w:type="numbering" w:customStyle="1" w:styleId="WWNum54">
    <w:name w:val="WWNum54"/>
    <w:basedOn w:val="Nessunelenco"/>
    <w:pPr>
      <w:numPr>
        <w:numId w:val="320"/>
      </w:numPr>
    </w:pPr>
  </w:style>
  <w:style w:type="numbering" w:customStyle="1" w:styleId="WWNum55">
    <w:name w:val="WWNum55"/>
    <w:basedOn w:val="Nessunelenco"/>
    <w:pPr>
      <w:numPr>
        <w:numId w:val="56"/>
      </w:numPr>
    </w:pPr>
  </w:style>
  <w:style w:type="numbering" w:customStyle="1" w:styleId="WWNum56">
    <w:name w:val="WWNum56"/>
    <w:basedOn w:val="Nessunelenco"/>
    <w:pPr>
      <w:numPr>
        <w:numId w:val="57"/>
      </w:numPr>
    </w:pPr>
  </w:style>
  <w:style w:type="numbering" w:customStyle="1" w:styleId="WWNum57">
    <w:name w:val="WWNum57"/>
    <w:basedOn w:val="Nessunelenco"/>
    <w:pPr>
      <w:numPr>
        <w:numId w:val="58"/>
      </w:numPr>
    </w:pPr>
  </w:style>
  <w:style w:type="numbering" w:customStyle="1" w:styleId="WWNum58">
    <w:name w:val="WWNum58"/>
    <w:basedOn w:val="Nessunelenco"/>
    <w:pPr>
      <w:numPr>
        <w:numId w:val="59"/>
      </w:numPr>
    </w:pPr>
  </w:style>
  <w:style w:type="numbering" w:customStyle="1" w:styleId="WWNum59">
    <w:name w:val="WWNum59"/>
    <w:basedOn w:val="Nessunelenco"/>
    <w:pPr>
      <w:numPr>
        <w:numId w:val="60"/>
      </w:numPr>
    </w:pPr>
  </w:style>
  <w:style w:type="numbering" w:customStyle="1" w:styleId="WWNum60">
    <w:name w:val="WWNum60"/>
    <w:basedOn w:val="Nessunelenco"/>
    <w:pPr>
      <w:numPr>
        <w:numId w:val="61"/>
      </w:numPr>
    </w:pPr>
  </w:style>
  <w:style w:type="numbering" w:customStyle="1" w:styleId="WWNum61">
    <w:name w:val="WWNum61"/>
    <w:basedOn w:val="Nessunelenco"/>
    <w:pPr>
      <w:numPr>
        <w:numId w:val="62"/>
      </w:numPr>
    </w:pPr>
  </w:style>
  <w:style w:type="numbering" w:customStyle="1" w:styleId="WWNum62">
    <w:name w:val="WWNum62"/>
    <w:basedOn w:val="Nessunelenco"/>
    <w:pPr>
      <w:numPr>
        <w:numId w:val="265"/>
      </w:numPr>
    </w:pPr>
  </w:style>
  <w:style w:type="numbering" w:customStyle="1" w:styleId="WWNum63">
    <w:name w:val="WWNum63"/>
    <w:basedOn w:val="Nessunelenco"/>
    <w:pPr>
      <w:numPr>
        <w:numId w:val="64"/>
      </w:numPr>
    </w:pPr>
  </w:style>
  <w:style w:type="numbering" w:customStyle="1" w:styleId="WWNum64">
    <w:name w:val="WWNum64"/>
    <w:basedOn w:val="Nessunelenco"/>
    <w:pPr>
      <w:numPr>
        <w:numId w:val="65"/>
      </w:numPr>
    </w:pPr>
  </w:style>
  <w:style w:type="numbering" w:customStyle="1" w:styleId="WWNum65">
    <w:name w:val="WWNum65"/>
    <w:basedOn w:val="Nessunelenco"/>
    <w:pPr>
      <w:numPr>
        <w:numId w:val="264"/>
      </w:numPr>
    </w:pPr>
  </w:style>
  <w:style w:type="numbering" w:customStyle="1" w:styleId="WWNum66">
    <w:name w:val="WWNum66"/>
    <w:basedOn w:val="Nessunelenco"/>
    <w:pPr>
      <w:numPr>
        <w:numId w:val="67"/>
      </w:numPr>
    </w:pPr>
  </w:style>
  <w:style w:type="numbering" w:customStyle="1" w:styleId="WWNum67">
    <w:name w:val="WWNum67"/>
    <w:basedOn w:val="Nessunelenco"/>
    <w:pPr>
      <w:numPr>
        <w:numId w:val="68"/>
      </w:numPr>
    </w:pPr>
  </w:style>
  <w:style w:type="numbering" w:customStyle="1" w:styleId="WWNum68">
    <w:name w:val="WWNum68"/>
    <w:basedOn w:val="Nessunelenco"/>
    <w:pPr>
      <w:numPr>
        <w:numId w:val="263"/>
      </w:numPr>
    </w:pPr>
  </w:style>
  <w:style w:type="numbering" w:customStyle="1" w:styleId="WWNum69">
    <w:name w:val="WWNum69"/>
    <w:basedOn w:val="Nessunelenco"/>
    <w:pPr>
      <w:numPr>
        <w:numId w:val="262"/>
      </w:numPr>
    </w:pPr>
  </w:style>
  <w:style w:type="numbering" w:customStyle="1" w:styleId="WWNum70">
    <w:name w:val="WWNum70"/>
    <w:basedOn w:val="Nessunelenco"/>
    <w:pPr>
      <w:numPr>
        <w:numId w:val="71"/>
      </w:numPr>
    </w:pPr>
  </w:style>
  <w:style w:type="numbering" w:customStyle="1" w:styleId="WWNum71">
    <w:name w:val="WWNum71"/>
    <w:basedOn w:val="Nessunelenco"/>
    <w:pPr>
      <w:numPr>
        <w:numId w:val="259"/>
      </w:numPr>
    </w:pPr>
  </w:style>
  <w:style w:type="numbering" w:customStyle="1" w:styleId="WWNum72">
    <w:name w:val="WWNum72"/>
    <w:basedOn w:val="Nessunelenco"/>
    <w:pPr>
      <w:numPr>
        <w:numId w:val="73"/>
      </w:numPr>
    </w:pPr>
  </w:style>
  <w:style w:type="numbering" w:customStyle="1" w:styleId="WWNum73">
    <w:name w:val="WWNum73"/>
    <w:basedOn w:val="Nessunelenco"/>
    <w:pPr>
      <w:numPr>
        <w:numId w:val="74"/>
      </w:numPr>
    </w:pPr>
  </w:style>
  <w:style w:type="numbering" w:customStyle="1" w:styleId="WWNum74">
    <w:name w:val="WWNum74"/>
    <w:basedOn w:val="Nessunelenco"/>
    <w:pPr>
      <w:numPr>
        <w:numId w:val="75"/>
      </w:numPr>
    </w:pPr>
  </w:style>
  <w:style w:type="numbering" w:customStyle="1" w:styleId="WWNum75">
    <w:name w:val="WWNum75"/>
    <w:basedOn w:val="Nessunelenco"/>
    <w:pPr>
      <w:numPr>
        <w:numId w:val="76"/>
      </w:numPr>
    </w:pPr>
  </w:style>
  <w:style w:type="numbering" w:customStyle="1" w:styleId="WWNum76">
    <w:name w:val="WWNum76"/>
    <w:basedOn w:val="Nessunelenco"/>
    <w:pPr>
      <w:numPr>
        <w:numId w:val="77"/>
      </w:numPr>
    </w:pPr>
  </w:style>
  <w:style w:type="numbering" w:customStyle="1" w:styleId="WWNum77">
    <w:name w:val="WWNum77"/>
    <w:basedOn w:val="Nessunelenco"/>
    <w:pPr>
      <w:numPr>
        <w:numId w:val="78"/>
      </w:numPr>
    </w:pPr>
  </w:style>
  <w:style w:type="numbering" w:customStyle="1" w:styleId="WWNum78">
    <w:name w:val="WWNum78"/>
    <w:basedOn w:val="Nessunelenco"/>
    <w:pPr>
      <w:numPr>
        <w:numId w:val="79"/>
      </w:numPr>
    </w:pPr>
  </w:style>
  <w:style w:type="numbering" w:customStyle="1" w:styleId="WWNum79">
    <w:name w:val="WWNum79"/>
    <w:basedOn w:val="Nessunelenco"/>
    <w:pPr>
      <w:numPr>
        <w:numId w:val="258"/>
      </w:numPr>
    </w:pPr>
  </w:style>
  <w:style w:type="numbering" w:customStyle="1" w:styleId="WWNum80">
    <w:name w:val="WWNum80"/>
    <w:basedOn w:val="Nessunelenco"/>
    <w:pPr>
      <w:numPr>
        <w:numId w:val="81"/>
      </w:numPr>
    </w:pPr>
  </w:style>
  <w:style w:type="numbering" w:customStyle="1" w:styleId="WWNum81">
    <w:name w:val="WWNum81"/>
    <w:basedOn w:val="Nessunelenco"/>
    <w:pPr>
      <w:numPr>
        <w:numId w:val="82"/>
      </w:numPr>
    </w:pPr>
  </w:style>
  <w:style w:type="numbering" w:customStyle="1" w:styleId="WWNum82">
    <w:name w:val="WWNum82"/>
    <w:basedOn w:val="Nessunelenco"/>
    <w:pPr>
      <w:numPr>
        <w:numId w:val="83"/>
      </w:numPr>
    </w:pPr>
  </w:style>
  <w:style w:type="numbering" w:customStyle="1" w:styleId="WWNum83">
    <w:name w:val="WWNum83"/>
    <w:basedOn w:val="Nessunelenco"/>
    <w:pPr>
      <w:numPr>
        <w:numId w:val="84"/>
      </w:numPr>
    </w:pPr>
  </w:style>
  <w:style w:type="numbering" w:customStyle="1" w:styleId="WWNum84">
    <w:name w:val="WWNum84"/>
    <w:basedOn w:val="Nessunelenco"/>
    <w:pPr>
      <w:numPr>
        <w:numId w:val="85"/>
      </w:numPr>
    </w:pPr>
  </w:style>
  <w:style w:type="numbering" w:customStyle="1" w:styleId="WWNum85">
    <w:name w:val="WWNum85"/>
    <w:basedOn w:val="Nessunelenco"/>
    <w:pPr>
      <w:numPr>
        <w:numId w:val="86"/>
      </w:numPr>
    </w:pPr>
  </w:style>
  <w:style w:type="numbering" w:customStyle="1" w:styleId="WWNum86">
    <w:name w:val="WWNum86"/>
    <w:basedOn w:val="Nessunelenco"/>
    <w:pPr>
      <w:numPr>
        <w:numId w:val="87"/>
      </w:numPr>
    </w:pPr>
  </w:style>
  <w:style w:type="numbering" w:customStyle="1" w:styleId="WWNum87">
    <w:name w:val="WWNum87"/>
    <w:basedOn w:val="Nessunelenco"/>
    <w:pPr>
      <w:numPr>
        <w:numId w:val="88"/>
      </w:numPr>
    </w:pPr>
  </w:style>
  <w:style w:type="numbering" w:customStyle="1" w:styleId="WWNum88">
    <w:name w:val="WWNum88"/>
    <w:basedOn w:val="Nessunelenco"/>
    <w:pPr>
      <w:numPr>
        <w:numId w:val="89"/>
      </w:numPr>
    </w:pPr>
  </w:style>
  <w:style w:type="numbering" w:customStyle="1" w:styleId="WWNum89">
    <w:name w:val="WWNum89"/>
    <w:basedOn w:val="Nessunelenco"/>
    <w:pPr>
      <w:numPr>
        <w:numId w:val="90"/>
      </w:numPr>
    </w:pPr>
  </w:style>
  <w:style w:type="numbering" w:customStyle="1" w:styleId="WWNum90">
    <w:name w:val="WWNum90"/>
    <w:basedOn w:val="Nessunelenco"/>
    <w:pPr>
      <w:numPr>
        <w:numId w:val="91"/>
      </w:numPr>
    </w:pPr>
  </w:style>
  <w:style w:type="numbering" w:customStyle="1" w:styleId="WWNum91">
    <w:name w:val="WWNum91"/>
    <w:basedOn w:val="Nessunelenco"/>
    <w:pPr>
      <w:numPr>
        <w:numId w:val="92"/>
      </w:numPr>
    </w:pPr>
  </w:style>
  <w:style w:type="numbering" w:customStyle="1" w:styleId="WWNum92">
    <w:name w:val="WWNum92"/>
    <w:basedOn w:val="Nessunelenco"/>
    <w:pPr>
      <w:numPr>
        <w:numId w:val="93"/>
      </w:numPr>
    </w:pPr>
  </w:style>
  <w:style w:type="numbering" w:customStyle="1" w:styleId="WWNum93">
    <w:name w:val="WWNum93"/>
    <w:basedOn w:val="Nessunelenco"/>
    <w:pPr>
      <w:numPr>
        <w:numId w:val="94"/>
      </w:numPr>
    </w:pPr>
  </w:style>
  <w:style w:type="numbering" w:customStyle="1" w:styleId="WWNum94">
    <w:name w:val="WWNum94"/>
    <w:basedOn w:val="Nessunelenco"/>
    <w:pPr>
      <w:numPr>
        <w:numId w:val="95"/>
      </w:numPr>
    </w:pPr>
  </w:style>
  <w:style w:type="numbering" w:customStyle="1" w:styleId="WWNum95">
    <w:name w:val="WWNum95"/>
    <w:basedOn w:val="Nessunelenco"/>
    <w:pPr>
      <w:numPr>
        <w:numId w:val="96"/>
      </w:numPr>
    </w:pPr>
  </w:style>
  <w:style w:type="numbering" w:customStyle="1" w:styleId="WWNum96">
    <w:name w:val="WWNum96"/>
    <w:basedOn w:val="Nessunelenco"/>
    <w:pPr>
      <w:numPr>
        <w:numId w:val="97"/>
      </w:numPr>
    </w:pPr>
  </w:style>
  <w:style w:type="numbering" w:customStyle="1" w:styleId="WWNum97">
    <w:name w:val="WWNum97"/>
    <w:basedOn w:val="Nessunelenco"/>
    <w:pPr>
      <w:numPr>
        <w:numId w:val="98"/>
      </w:numPr>
    </w:pPr>
  </w:style>
  <w:style w:type="numbering" w:customStyle="1" w:styleId="WWNum98">
    <w:name w:val="WWNum98"/>
    <w:basedOn w:val="Nessunelenco"/>
    <w:pPr>
      <w:numPr>
        <w:numId w:val="99"/>
      </w:numPr>
    </w:pPr>
  </w:style>
  <w:style w:type="numbering" w:customStyle="1" w:styleId="WWNum99">
    <w:name w:val="WWNum99"/>
    <w:basedOn w:val="Nessunelenco"/>
    <w:pPr>
      <w:numPr>
        <w:numId w:val="100"/>
      </w:numPr>
    </w:pPr>
  </w:style>
  <w:style w:type="numbering" w:customStyle="1" w:styleId="WWNum100">
    <w:name w:val="WWNum100"/>
    <w:basedOn w:val="Nessunelenco"/>
    <w:pPr>
      <w:numPr>
        <w:numId w:val="101"/>
      </w:numPr>
    </w:pPr>
  </w:style>
  <w:style w:type="numbering" w:customStyle="1" w:styleId="WWNum101">
    <w:name w:val="WWNum101"/>
    <w:basedOn w:val="Nessunelenco"/>
    <w:pPr>
      <w:numPr>
        <w:numId w:val="261"/>
      </w:numPr>
    </w:pPr>
  </w:style>
  <w:style w:type="numbering" w:customStyle="1" w:styleId="WWNum102">
    <w:name w:val="WWNum102"/>
    <w:basedOn w:val="Nessunelenco"/>
    <w:pPr>
      <w:numPr>
        <w:numId w:val="103"/>
      </w:numPr>
    </w:pPr>
  </w:style>
  <w:style w:type="numbering" w:customStyle="1" w:styleId="WWNum103">
    <w:name w:val="WWNum103"/>
    <w:basedOn w:val="Nessunelenco"/>
    <w:pPr>
      <w:numPr>
        <w:numId w:val="104"/>
      </w:numPr>
    </w:pPr>
  </w:style>
  <w:style w:type="numbering" w:customStyle="1" w:styleId="WWNum104">
    <w:name w:val="WWNum104"/>
    <w:basedOn w:val="Nessunelenco"/>
    <w:pPr>
      <w:numPr>
        <w:numId w:val="105"/>
      </w:numPr>
    </w:pPr>
  </w:style>
  <w:style w:type="numbering" w:customStyle="1" w:styleId="WWNum105">
    <w:name w:val="WWNum105"/>
    <w:basedOn w:val="Nessunelenco"/>
    <w:pPr>
      <w:numPr>
        <w:numId w:val="106"/>
      </w:numPr>
    </w:pPr>
  </w:style>
  <w:style w:type="numbering" w:customStyle="1" w:styleId="WWNum106">
    <w:name w:val="WWNum106"/>
    <w:basedOn w:val="Nessunelenco"/>
    <w:pPr>
      <w:numPr>
        <w:numId w:val="107"/>
      </w:numPr>
    </w:pPr>
  </w:style>
  <w:style w:type="numbering" w:customStyle="1" w:styleId="WWNum107">
    <w:name w:val="WWNum107"/>
    <w:basedOn w:val="Nessunelenco"/>
    <w:pPr>
      <w:numPr>
        <w:numId w:val="108"/>
      </w:numPr>
    </w:pPr>
  </w:style>
  <w:style w:type="numbering" w:customStyle="1" w:styleId="WWNum108">
    <w:name w:val="WWNum108"/>
    <w:basedOn w:val="Nessunelenco"/>
    <w:pPr>
      <w:numPr>
        <w:numId w:val="109"/>
      </w:numPr>
    </w:pPr>
  </w:style>
  <w:style w:type="numbering" w:customStyle="1" w:styleId="WWNum109">
    <w:name w:val="WWNum109"/>
    <w:basedOn w:val="Nessunelenco"/>
    <w:pPr>
      <w:numPr>
        <w:numId w:val="110"/>
      </w:numPr>
    </w:pPr>
  </w:style>
  <w:style w:type="numbering" w:customStyle="1" w:styleId="WWNum110">
    <w:name w:val="WWNum110"/>
    <w:basedOn w:val="Nessunelenco"/>
    <w:pPr>
      <w:numPr>
        <w:numId w:val="111"/>
      </w:numPr>
    </w:pPr>
  </w:style>
  <w:style w:type="numbering" w:customStyle="1" w:styleId="WWNum111">
    <w:name w:val="WWNum111"/>
    <w:basedOn w:val="Nessunelenco"/>
    <w:pPr>
      <w:numPr>
        <w:numId w:val="112"/>
      </w:numPr>
    </w:pPr>
  </w:style>
  <w:style w:type="numbering" w:customStyle="1" w:styleId="WWNum112">
    <w:name w:val="WWNum112"/>
    <w:basedOn w:val="Nessunelenco"/>
    <w:pPr>
      <w:numPr>
        <w:numId w:val="113"/>
      </w:numPr>
    </w:pPr>
  </w:style>
  <w:style w:type="numbering" w:customStyle="1" w:styleId="WWNum113">
    <w:name w:val="WWNum113"/>
    <w:basedOn w:val="Nessunelenco"/>
    <w:pPr>
      <w:numPr>
        <w:numId w:val="114"/>
      </w:numPr>
    </w:pPr>
  </w:style>
  <w:style w:type="numbering" w:customStyle="1" w:styleId="WWNum114">
    <w:name w:val="WWNum114"/>
    <w:basedOn w:val="Nessunelenco"/>
    <w:pPr>
      <w:numPr>
        <w:numId w:val="115"/>
      </w:numPr>
    </w:pPr>
  </w:style>
  <w:style w:type="numbering" w:customStyle="1" w:styleId="WWNum115">
    <w:name w:val="WWNum115"/>
    <w:basedOn w:val="Nessunelenco"/>
    <w:pPr>
      <w:numPr>
        <w:numId w:val="116"/>
      </w:numPr>
    </w:pPr>
  </w:style>
  <w:style w:type="numbering" w:customStyle="1" w:styleId="WWNum116">
    <w:name w:val="WWNum116"/>
    <w:basedOn w:val="Nessunelenco"/>
    <w:pPr>
      <w:numPr>
        <w:numId w:val="117"/>
      </w:numPr>
    </w:pPr>
  </w:style>
  <w:style w:type="numbering" w:customStyle="1" w:styleId="WWNum117">
    <w:name w:val="WWNum117"/>
    <w:basedOn w:val="Nessunelenco"/>
    <w:pPr>
      <w:numPr>
        <w:numId w:val="118"/>
      </w:numPr>
    </w:pPr>
  </w:style>
  <w:style w:type="numbering" w:customStyle="1" w:styleId="WWNum118">
    <w:name w:val="WWNum118"/>
    <w:basedOn w:val="Nessunelenco"/>
    <w:pPr>
      <w:numPr>
        <w:numId w:val="119"/>
      </w:numPr>
    </w:pPr>
  </w:style>
  <w:style w:type="numbering" w:customStyle="1" w:styleId="WWNum119">
    <w:name w:val="WWNum119"/>
    <w:basedOn w:val="Nessunelenco"/>
    <w:pPr>
      <w:numPr>
        <w:numId w:val="120"/>
      </w:numPr>
    </w:pPr>
  </w:style>
  <w:style w:type="numbering" w:customStyle="1" w:styleId="WWNum120">
    <w:name w:val="WWNum120"/>
    <w:basedOn w:val="Nessunelenco"/>
    <w:pPr>
      <w:numPr>
        <w:numId w:val="121"/>
      </w:numPr>
    </w:pPr>
  </w:style>
  <w:style w:type="numbering" w:customStyle="1" w:styleId="WWNum121">
    <w:name w:val="WWNum121"/>
    <w:basedOn w:val="Nessunelenco"/>
    <w:pPr>
      <w:numPr>
        <w:numId w:val="122"/>
      </w:numPr>
    </w:pPr>
  </w:style>
  <w:style w:type="numbering" w:customStyle="1" w:styleId="WWNum122">
    <w:name w:val="WWNum122"/>
    <w:basedOn w:val="Nessunelenco"/>
    <w:pPr>
      <w:numPr>
        <w:numId w:val="123"/>
      </w:numPr>
    </w:pPr>
  </w:style>
  <w:style w:type="numbering" w:customStyle="1" w:styleId="WWNum123">
    <w:name w:val="WWNum123"/>
    <w:basedOn w:val="Nessunelenco"/>
    <w:pPr>
      <w:numPr>
        <w:numId w:val="124"/>
      </w:numPr>
    </w:pPr>
  </w:style>
  <w:style w:type="numbering" w:customStyle="1" w:styleId="WWNum124">
    <w:name w:val="WWNum124"/>
    <w:basedOn w:val="Nessunelenco"/>
    <w:pPr>
      <w:numPr>
        <w:numId w:val="125"/>
      </w:numPr>
    </w:pPr>
  </w:style>
  <w:style w:type="numbering" w:customStyle="1" w:styleId="WWNum125">
    <w:name w:val="WWNum125"/>
    <w:basedOn w:val="Nessunelenco"/>
    <w:pPr>
      <w:numPr>
        <w:numId w:val="126"/>
      </w:numPr>
    </w:pPr>
  </w:style>
  <w:style w:type="numbering" w:customStyle="1" w:styleId="WWNum126">
    <w:name w:val="WWNum126"/>
    <w:basedOn w:val="Nessunelenco"/>
    <w:pPr>
      <w:numPr>
        <w:numId w:val="127"/>
      </w:numPr>
    </w:pPr>
  </w:style>
  <w:style w:type="numbering" w:customStyle="1" w:styleId="WWNum127">
    <w:name w:val="WWNum127"/>
    <w:basedOn w:val="Nessunelenco"/>
    <w:pPr>
      <w:numPr>
        <w:numId w:val="128"/>
      </w:numPr>
    </w:pPr>
  </w:style>
  <w:style w:type="numbering" w:customStyle="1" w:styleId="WWNum128">
    <w:name w:val="WWNum128"/>
    <w:basedOn w:val="Nessunelenco"/>
    <w:pPr>
      <w:numPr>
        <w:numId w:val="129"/>
      </w:numPr>
    </w:pPr>
  </w:style>
  <w:style w:type="numbering" w:customStyle="1" w:styleId="WWNum129">
    <w:name w:val="WWNum129"/>
    <w:basedOn w:val="Nessunelenco"/>
    <w:pPr>
      <w:numPr>
        <w:numId w:val="130"/>
      </w:numPr>
    </w:pPr>
  </w:style>
  <w:style w:type="numbering" w:customStyle="1" w:styleId="WWNum130">
    <w:name w:val="WWNum130"/>
    <w:basedOn w:val="Nessunelenco"/>
    <w:pPr>
      <w:numPr>
        <w:numId w:val="131"/>
      </w:numPr>
    </w:pPr>
  </w:style>
  <w:style w:type="numbering" w:customStyle="1" w:styleId="WWNum131">
    <w:name w:val="WWNum131"/>
    <w:basedOn w:val="Nessunelenco"/>
    <w:pPr>
      <w:numPr>
        <w:numId w:val="132"/>
      </w:numPr>
    </w:pPr>
  </w:style>
  <w:style w:type="numbering" w:customStyle="1" w:styleId="WWNum132">
    <w:name w:val="WWNum132"/>
    <w:basedOn w:val="Nessunelenco"/>
    <w:pPr>
      <w:numPr>
        <w:numId w:val="133"/>
      </w:numPr>
    </w:pPr>
  </w:style>
  <w:style w:type="numbering" w:customStyle="1" w:styleId="WWNum133">
    <w:name w:val="WWNum133"/>
    <w:basedOn w:val="Nessunelenco"/>
    <w:pPr>
      <w:numPr>
        <w:numId w:val="134"/>
      </w:numPr>
    </w:pPr>
  </w:style>
  <w:style w:type="numbering" w:customStyle="1" w:styleId="WWNum134">
    <w:name w:val="WWNum134"/>
    <w:basedOn w:val="Nessunelenco"/>
    <w:pPr>
      <w:numPr>
        <w:numId w:val="135"/>
      </w:numPr>
    </w:pPr>
  </w:style>
  <w:style w:type="numbering" w:customStyle="1" w:styleId="WWNum135">
    <w:name w:val="WWNum135"/>
    <w:basedOn w:val="Nessunelenco"/>
    <w:pPr>
      <w:numPr>
        <w:numId w:val="136"/>
      </w:numPr>
    </w:pPr>
  </w:style>
  <w:style w:type="numbering" w:customStyle="1" w:styleId="WWNum136">
    <w:name w:val="WWNum136"/>
    <w:basedOn w:val="Nessunelenco"/>
    <w:pPr>
      <w:numPr>
        <w:numId w:val="137"/>
      </w:numPr>
    </w:pPr>
  </w:style>
  <w:style w:type="numbering" w:customStyle="1" w:styleId="WWNum137">
    <w:name w:val="WWNum137"/>
    <w:basedOn w:val="Nessunelenco"/>
    <w:pPr>
      <w:numPr>
        <w:numId w:val="138"/>
      </w:numPr>
    </w:pPr>
  </w:style>
  <w:style w:type="numbering" w:customStyle="1" w:styleId="WWNum138">
    <w:name w:val="WWNum138"/>
    <w:basedOn w:val="Nessunelenco"/>
    <w:pPr>
      <w:numPr>
        <w:numId w:val="139"/>
      </w:numPr>
    </w:pPr>
  </w:style>
  <w:style w:type="numbering" w:customStyle="1" w:styleId="WWNum139">
    <w:name w:val="WWNum139"/>
    <w:basedOn w:val="Nessunelenco"/>
    <w:pPr>
      <w:numPr>
        <w:numId w:val="140"/>
      </w:numPr>
    </w:pPr>
  </w:style>
  <w:style w:type="numbering" w:customStyle="1" w:styleId="WWNum140">
    <w:name w:val="WWNum140"/>
    <w:basedOn w:val="Nessunelenco"/>
    <w:pPr>
      <w:numPr>
        <w:numId w:val="141"/>
      </w:numPr>
    </w:pPr>
  </w:style>
  <w:style w:type="numbering" w:customStyle="1" w:styleId="WWNum141">
    <w:name w:val="WWNum141"/>
    <w:basedOn w:val="Nessunelenco"/>
    <w:pPr>
      <w:numPr>
        <w:numId w:val="142"/>
      </w:numPr>
    </w:pPr>
  </w:style>
  <w:style w:type="numbering" w:customStyle="1" w:styleId="WWNum142">
    <w:name w:val="WWNum142"/>
    <w:basedOn w:val="Nessunelenco"/>
    <w:pPr>
      <w:numPr>
        <w:numId w:val="143"/>
      </w:numPr>
    </w:pPr>
  </w:style>
  <w:style w:type="numbering" w:customStyle="1" w:styleId="WWNum143">
    <w:name w:val="WWNum143"/>
    <w:basedOn w:val="Nessunelenco"/>
    <w:pPr>
      <w:numPr>
        <w:numId w:val="144"/>
      </w:numPr>
    </w:pPr>
  </w:style>
  <w:style w:type="numbering" w:customStyle="1" w:styleId="WWNum144">
    <w:name w:val="WWNum144"/>
    <w:basedOn w:val="Nessunelenco"/>
    <w:pPr>
      <w:numPr>
        <w:numId w:val="145"/>
      </w:numPr>
    </w:pPr>
  </w:style>
  <w:style w:type="numbering" w:customStyle="1" w:styleId="WWNum145">
    <w:name w:val="WWNum145"/>
    <w:basedOn w:val="Nessunelenco"/>
    <w:pPr>
      <w:numPr>
        <w:numId w:val="146"/>
      </w:numPr>
    </w:pPr>
  </w:style>
  <w:style w:type="numbering" w:customStyle="1" w:styleId="WWNum146">
    <w:name w:val="WWNum146"/>
    <w:basedOn w:val="Nessunelenco"/>
    <w:pPr>
      <w:numPr>
        <w:numId w:val="147"/>
      </w:numPr>
    </w:pPr>
  </w:style>
  <w:style w:type="numbering" w:customStyle="1" w:styleId="WWNum147">
    <w:name w:val="WWNum147"/>
    <w:basedOn w:val="Nessunelenco"/>
    <w:pPr>
      <w:numPr>
        <w:numId w:val="148"/>
      </w:numPr>
    </w:pPr>
  </w:style>
  <w:style w:type="numbering" w:customStyle="1" w:styleId="WWNum148">
    <w:name w:val="WWNum148"/>
    <w:basedOn w:val="Nessunelenco"/>
    <w:pPr>
      <w:numPr>
        <w:numId w:val="149"/>
      </w:numPr>
    </w:pPr>
  </w:style>
  <w:style w:type="numbering" w:customStyle="1" w:styleId="WWNum149">
    <w:name w:val="WWNum149"/>
    <w:basedOn w:val="Nessunelenco"/>
    <w:pPr>
      <w:numPr>
        <w:numId w:val="150"/>
      </w:numPr>
    </w:pPr>
  </w:style>
  <w:style w:type="numbering" w:customStyle="1" w:styleId="WWNum150">
    <w:name w:val="WWNum150"/>
    <w:basedOn w:val="Nessunelenco"/>
    <w:pPr>
      <w:numPr>
        <w:numId w:val="151"/>
      </w:numPr>
    </w:pPr>
  </w:style>
  <w:style w:type="numbering" w:customStyle="1" w:styleId="WWNum151">
    <w:name w:val="WWNum151"/>
    <w:basedOn w:val="Nessunelenco"/>
    <w:pPr>
      <w:numPr>
        <w:numId w:val="152"/>
      </w:numPr>
    </w:pPr>
  </w:style>
  <w:style w:type="numbering" w:customStyle="1" w:styleId="WWNum152">
    <w:name w:val="WWNum152"/>
    <w:basedOn w:val="Nessunelenco"/>
    <w:pPr>
      <w:numPr>
        <w:numId w:val="153"/>
      </w:numPr>
    </w:pPr>
  </w:style>
  <w:style w:type="numbering" w:customStyle="1" w:styleId="WWNum153">
    <w:name w:val="WWNum153"/>
    <w:basedOn w:val="Nessunelenco"/>
    <w:pPr>
      <w:numPr>
        <w:numId w:val="154"/>
      </w:numPr>
    </w:pPr>
  </w:style>
  <w:style w:type="numbering" w:customStyle="1" w:styleId="WWNum154">
    <w:name w:val="WWNum154"/>
    <w:basedOn w:val="Nessunelenco"/>
    <w:pPr>
      <w:numPr>
        <w:numId w:val="155"/>
      </w:numPr>
    </w:pPr>
  </w:style>
  <w:style w:type="numbering" w:customStyle="1" w:styleId="WWNum155">
    <w:name w:val="WWNum155"/>
    <w:basedOn w:val="Nessunelenco"/>
    <w:pPr>
      <w:numPr>
        <w:numId w:val="156"/>
      </w:numPr>
    </w:pPr>
  </w:style>
  <w:style w:type="numbering" w:customStyle="1" w:styleId="WWNum156">
    <w:name w:val="WWNum156"/>
    <w:basedOn w:val="Nessunelenco"/>
    <w:pPr>
      <w:numPr>
        <w:numId w:val="157"/>
      </w:numPr>
    </w:pPr>
  </w:style>
  <w:style w:type="numbering" w:customStyle="1" w:styleId="WWNum157">
    <w:name w:val="WWNum157"/>
    <w:basedOn w:val="Nessunelenco"/>
    <w:pPr>
      <w:numPr>
        <w:numId w:val="158"/>
      </w:numPr>
    </w:pPr>
  </w:style>
  <w:style w:type="numbering" w:customStyle="1" w:styleId="WWNum158">
    <w:name w:val="WWNum158"/>
    <w:basedOn w:val="Nessunelenco"/>
    <w:pPr>
      <w:numPr>
        <w:numId w:val="159"/>
      </w:numPr>
    </w:pPr>
  </w:style>
  <w:style w:type="numbering" w:customStyle="1" w:styleId="WWNum159">
    <w:name w:val="WWNum159"/>
    <w:basedOn w:val="Nessunelenco"/>
    <w:pPr>
      <w:numPr>
        <w:numId w:val="160"/>
      </w:numPr>
    </w:pPr>
  </w:style>
  <w:style w:type="numbering" w:customStyle="1" w:styleId="WWNum160">
    <w:name w:val="WWNum160"/>
    <w:basedOn w:val="Nessunelenco"/>
    <w:pPr>
      <w:numPr>
        <w:numId w:val="161"/>
      </w:numPr>
    </w:pPr>
  </w:style>
  <w:style w:type="numbering" w:customStyle="1" w:styleId="WWNum161">
    <w:name w:val="WWNum161"/>
    <w:basedOn w:val="Nessunelenco"/>
    <w:pPr>
      <w:numPr>
        <w:numId w:val="266"/>
      </w:numPr>
    </w:pPr>
  </w:style>
  <w:style w:type="numbering" w:customStyle="1" w:styleId="WWNum162">
    <w:name w:val="WWNum162"/>
    <w:basedOn w:val="Nessunelenco"/>
    <w:pPr>
      <w:numPr>
        <w:numId w:val="163"/>
      </w:numPr>
    </w:pPr>
  </w:style>
  <w:style w:type="numbering" w:customStyle="1" w:styleId="WWNum163">
    <w:name w:val="WWNum163"/>
    <w:basedOn w:val="Nessunelenco"/>
    <w:pPr>
      <w:numPr>
        <w:numId w:val="164"/>
      </w:numPr>
    </w:pPr>
  </w:style>
  <w:style w:type="numbering" w:customStyle="1" w:styleId="WWNum164">
    <w:name w:val="WWNum164"/>
    <w:basedOn w:val="Nessunelenco"/>
    <w:pPr>
      <w:numPr>
        <w:numId w:val="165"/>
      </w:numPr>
    </w:pPr>
  </w:style>
  <w:style w:type="numbering" w:customStyle="1" w:styleId="WWNum165">
    <w:name w:val="WWNum165"/>
    <w:basedOn w:val="Nessunelenco"/>
    <w:pPr>
      <w:numPr>
        <w:numId w:val="166"/>
      </w:numPr>
    </w:pPr>
  </w:style>
  <w:style w:type="numbering" w:customStyle="1" w:styleId="WWNum166">
    <w:name w:val="WWNum166"/>
    <w:basedOn w:val="Nessunelenco"/>
    <w:pPr>
      <w:numPr>
        <w:numId w:val="167"/>
      </w:numPr>
    </w:pPr>
  </w:style>
  <w:style w:type="numbering" w:customStyle="1" w:styleId="WWNum167">
    <w:name w:val="WWNum167"/>
    <w:basedOn w:val="Nessunelenco"/>
    <w:pPr>
      <w:numPr>
        <w:numId w:val="168"/>
      </w:numPr>
    </w:pPr>
  </w:style>
  <w:style w:type="numbering" w:customStyle="1" w:styleId="WWNum168">
    <w:name w:val="WWNum168"/>
    <w:basedOn w:val="Nessunelenco"/>
    <w:pPr>
      <w:numPr>
        <w:numId w:val="169"/>
      </w:numPr>
    </w:pPr>
  </w:style>
  <w:style w:type="numbering" w:customStyle="1" w:styleId="WWNum169">
    <w:name w:val="WWNum169"/>
    <w:basedOn w:val="Nessunelenco"/>
    <w:pPr>
      <w:numPr>
        <w:numId w:val="170"/>
      </w:numPr>
    </w:pPr>
  </w:style>
  <w:style w:type="numbering" w:customStyle="1" w:styleId="WWNum170">
    <w:name w:val="WWNum170"/>
    <w:basedOn w:val="Nessunelenco"/>
    <w:pPr>
      <w:numPr>
        <w:numId w:val="171"/>
      </w:numPr>
    </w:pPr>
  </w:style>
  <w:style w:type="numbering" w:customStyle="1" w:styleId="WWNum171">
    <w:name w:val="WWNum171"/>
    <w:basedOn w:val="Nessunelenco"/>
    <w:pPr>
      <w:numPr>
        <w:numId w:val="172"/>
      </w:numPr>
    </w:pPr>
  </w:style>
  <w:style w:type="numbering" w:customStyle="1" w:styleId="WWNum172">
    <w:name w:val="WWNum172"/>
    <w:basedOn w:val="Nessunelenco"/>
    <w:pPr>
      <w:numPr>
        <w:numId w:val="173"/>
      </w:numPr>
    </w:pPr>
  </w:style>
  <w:style w:type="numbering" w:customStyle="1" w:styleId="WWNum173">
    <w:name w:val="WWNum173"/>
    <w:basedOn w:val="Nessunelenco"/>
    <w:pPr>
      <w:numPr>
        <w:numId w:val="174"/>
      </w:numPr>
    </w:pPr>
  </w:style>
  <w:style w:type="numbering" w:customStyle="1" w:styleId="WWNum174">
    <w:name w:val="WWNum174"/>
    <w:basedOn w:val="Nessunelenco"/>
    <w:pPr>
      <w:numPr>
        <w:numId w:val="175"/>
      </w:numPr>
    </w:pPr>
  </w:style>
  <w:style w:type="numbering" w:customStyle="1" w:styleId="WWNum175">
    <w:name w:val="WWNum175"/>
    <w:basedOn w:val="Nessunelenco"/>
    <w:pPr>
      <w:numPr>
        <w:numId w:val="176"/>
      </w:numPr>
    </w:pPr>
  </w:style>
  <w:style w:type="numbering" w:customStyle="1" w:styleId="WWNum176">
    <w:name w:val="WWNum176"/>
    <w:basedOn w:val="Nessunelenco"/>
    <w:pPr>
      <w:numPr>
        <w:numId w:val="177"/>
      </w:numPr>
    </w:pPr>
  </w:style>
  <w:style w:type="numbering" w:customStyle="1" w:styleId="WWNum177">
    <w:name w:val="WWNum177"/>
    <w:basedOn w:val="Nessunelenco"/>
    <w:pPr>
      <w:numPr>
        <w:numId w:val="178"/>
      </w:numPr>
    </w:pPr>
  </w:style>
  <w:style w:type="numbering" w:customStyle="1" w:styleId="WWNum178">
    <w:name w:val="WWNum178"/>
    <w:basedOn w:val="Nessunelenco"/>
    <w:pPr>
      <w:numPr>
        <w:numId w:val="179"/>
      </w:numPr>
    </w:pPr>
  </w:style>
  <w:style w:type="numbering" w:customStyle="1" w:styleId="WWNum179">
    <w:name w:val="WWNum179"/>
    <w:basedOn w:val="Nessunelenco"/>
    <w:pPr>
      <w:numPr>
        <w:numId w:val="180"/>
      </w:numPr>
    </w:pPr>
  </w:style>
  <w:style w:type="numbering" w:customStyle="1" w:styleId="WWNum180">
    <w:name w:val="WWNum180"/>
    <w:basedOn w:val="Nessunelenco"/>
    <w:pPr>
      <w:numPr>
        <w:numId w:val="181"/>
      </w:numPr>
    </w:pPr>
  </w:style>
  <w:style w:type="numbering" w:customStyle="1" w:styleId="WWNum181">
    <w:name w:val="WWNum181"/>
    <w:basedOn w:val="Nessunelenco"/>
    <w:pPr>
      <w:numPr>
        <w:numId w:val="182"/>
      </w:numPr>
    </w:pPr>
  </w:style>
  <w:style w:type="numbering" w:customStyle="1" w:styleId="WWNum182">
    <w:name w:val="WWNum182"/>
    <w:basedOn w:val="Nessunelenco"/>
    <w:pPr>
      <w:numPr>
        <w:numId w:val="183"/>
      </w:numPr>
    </w:pPr>
  </w:style>
  <w:style w:type="numbering" w:customStyle="1" w:styleId="WWNum183">
    <w:name w:val="WWNum183"/>
    <w:basedOn w:val="Nessunelenco"/>
    <w:pPr>
      <w:numPr>
        <w:numId w:val="184"/>
      </w:numPr>
    </w:pPr>
  </w:style>
  <w:style w:type="numbering" w:customStyle="1" w:styleId="WWNum184">
    <w:name w:val="WWNum184"/>
    <w:basedOn w:val="Nessunelenco"/>
    <w:pPr>
      <w:numPr>
        <w:numId w:val="185"/>
      </w:numPr>
    </w:pPr>
  </w:style>
  <w:style w:type="numbering" w:customStyle="1" w:styleId="WWNum185">
    <w:name w:val="WWNum185"/>
    <w:basedOn w:val="Nessunelenco"/>
    <w:pPr>
      <w:numPr>
        <w:numId w:val="186"/>
      </w:numPr>
    </w:pPr>
  </w:style>
  <w:style w:type="numbering" w:customStyle="1" w:styleId="WWNum186">
    <w:name w:val="WWNum186"/>
    <w:basedOn w:val="Nessunelenco"/>
    <w:pPr>
      <w:numPr>
        <w:numId w:val="187"/>
      </w:numPr>
    </w:pPr>
  </w:style>
  <w:style w:type="numbering" w:customStyle="1" w:styleId="WWNum187">
    <w:name w:val="WWNum187"/>
    <w:basedOn w:val="Nessunelenco"/>
    <w:pPr>
      <w:numPr>
        <w:numId w:val="188"/>
      </w:numPr>
    </w:pPr>
  </w:style>
  <w:style w:type="numbering" w:customStyle="1" w:styleId="WWNum188">
    <w:name w:val="WWNum188"/>
    <w:basedOn w:val="Nessunelenco"/>
    <w:pPr>
      <w:numPr>
        <w:numId w:val="189"/>
      </w:numPr>
    </w:pPr>
  </w:style>
  <w:style w:type="numbering" w:customStyle="1" w:styleId="WWNum189">
    <w:name w:val="WWNum189"/>
    <w:basedOn w:val="Nessunelenco"/>
    <w:pPr>
      <w:numPr>
        <w:numId w:val="190"/>
      </w:numPr>
    </w:pPr>
  </w:style>
  <w:style w:type="numbering" w:customStyle="1" w:styleId="WWNum190">
    <w:name w:val="WWNum190"/>
    <w:basedOn w:val="Nessunelenco"/>
    <w:pPr>
      <w:numPr>
        <w:numId w:val="191"/>
      </w:numPr>
    </w:pPr>
  </w:style>
  <w:style w:type="numbering" w:customStyle="1" w:styleId="WWNum191">
    <w:name w:val="WWNum191"/>
    <w:basedOn w:val="Nessunelenco"/>
    <w:pPr>
      <w:numPr>
        <w:numId w:val="192"/>
      </w:numPr>
    </w:pPr>
  </w:style>
  <w:style w:type="numbering" w:customStyle="1" w:styleId="WWNum192">
    <w:name w:val="WWNum192"/>
    <w:basedOn w:val="Nessunelenco"/>
    <w:pPr>
      <w:numPr>
        <w:numId w:val="193"/>
      </w:numPr>
    </w:pPr>
  </w:style>
  <w:style w:type="numbering" w:customStyle="1" w:styleId="WWNum193">
    <w:name w:val="WWNum193"/>
    <w:basedOn w:val="Nessunelenco"/>
    <w:pPr>
      <w:numPr>
        <w:numId w:val="194"/>
      </w:numPr>
    </w:pPr>
  </w:style>
  <w:style w:type="numbering" w:customStyle="1" w:styleId="WWNum194">
    <w:name w:val="WWNum194"/>
    <w:basedOn w:val="Nessunelenco"/>
    <w:pPr>
      <w:numPr>
        <w:numId w:val="195"/>
      </w:numPr>
    </w:pPr>
  </w:style>
  <w:style w:type="numbering" w:customStyle="1" w:styleId="WWNum195">
    <w:name w:val="WWNum195"/>
    <w:basedOn w:val="Nessunelenco"/>
    <w:pPr>
      <w:numPr>
        <w:numId w:val="196"/>
      </w:numPr>
    </w:pPr>
  </w:style>
  <w:style w:type="numbering" w:customStyle="1" w:styleId="WWNum196">
    <w:name w:val="WWNum196"/>
    <w:basedOn w:val="Nessunelenco"/>
    <w:pPr>
      <w:numPr>
        <w:numId w:val="197"/>
      </w:numPr>
    </w:pPr>
  </w:style>
  <w:style w:type="numbering" w:customStyle="1" w:styleId="WWNum197">
    <w:name w:val="WWNum197"/>
    <w:basedOn w:val="Nessunelenco"/>
    <w:pPr>
      <w:numPr>
        <w:numId w:val="198"/>
      </w:numPr>
    </w:pPr>
  </w:style>
  <w:style w:type="numbering" w:customStyle="1" w:styleId="WWNum198">
    <w:name w:val="WWNum198"/>
    <w:basedOn w:val="Nessunelenco"/>
    <w:pPr>
      <w:numPr>
        <w:numId w:val="199"/>
      </w:numPr>
    </w:pPr>
  </w:style>
  <w:style w:type="numbering" w:customStyle="1" w:styleId="WWNum199">
    <w:name w:val="WWNum199"/>
    <w:basedOn w:val="Nessunelenco"/>
    <w:pPr>
      <w:numPr>
        <w:numId w:val="200"/>
      </w:numPr>
    </w:pPr>
  </w:style>
  <w:style w:type="character" w:styleId="Rimandonotaapidipagina">
    <w:name w:val="footnote reference"/>
    <w:aliases w:val="Footnote symbol"/>
    <w:basedOn w:val="Carpredefinitoparagrafo"/>
    <w:unhideWhenUsed/>
    <w:rPr>
      <w:vertAlign w:val="superscript"/>
    </w:rPr>
  </w:style>
  <w:style w:type="paragraph" w:styleId="Testonotaapidipagina">
    <w:name w:val="footnote text"/>
    <w:basedOn w:val="Normale"/>
    <w:link w:val="TestonotaapidipaginaCarattere1"/>
    <w:qFormat/>
    <w:rsid w:val="00631EAC"/>
    <w:pPr>
      <w:widowControl/>
      <w:autoSpaceDN/>
      <w:textAlignment w:val="auto"/>
    </w:pPr>
    <w:rPr>
      <w:lang w:eastAsia="zh-CN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631EAC"/>
    <w:rPr>
      <w:lang w:eastAsia="zh-CN"/>
    </w:rPr>
  </w:style>
  <w:style w:type="table" w:styleId="Grigliatabellachiara">
    <w:name w:val="Grid Table Light"/>
    <w:basedOn w:val="Tabellanormale"/>
    <w:uiPriority w:val="40"/>
    <w:rsid w:val="00B766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WW8Num3z1">
    <w:name w:val="WW8Num3z1"/>
    <w:rsid w:val="005D0405"/>
    <w:rPr>
      <w:rFonts w:ascii="Courier New" w:hAnsi="Courier New" w:cs="Courier New" w:hint="default"/>
    </w:rPr>
  </w:style>
  <w:style w:type="character" w:styleId="Collegamentoipertestuale">
    <w:name w:val="Hyperlink"/>
    <w:basedOn w:val="Carpredefinitoparagrafo"/>
    <w:uiPriority w:val="99"/>
    <w:unhideWhenUsed/>
    <w:rsid w:val="00E82FB8"/>
    <w:rPr>
      <w:color w:val="467886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1B3C22"/>
    <w:pPr>
      <w:tabs>
        <w:tab w:val="left" w:pos="-284"/>
        <w:tab w:val="right" w:leader="dot" w:pos="9628"/>
      </w:tabs>
      <w:spacing w:after="100"/>
      <w:ind w:left="-426"/>
      <w:jc w:val="both"/>
    </w:pPr>
    <w:rPr>
      <w:rFonts w:asciiTheme="majorHAnsi" w:hAnsiTheme="majorHAnsi" w:cs="Calibri"/>
      <w:b/>
      <w:bCs/>
      <w:noProof/>
      <w:spacing w:val="24"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66727E"/>
    <w:pPr>
      <w:widowControl/>
      <w:suppressAutoHyphens w:val="0"/>
      <w:autoSpaceDN/>
      <w:spacing w:after="100" w:line="259" w:lineRule="auto"/>
      <w:ind w:left="22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66727E"/>
    <w:pPr>
      <w:widowControl/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F20BA2"/>
    <w:pPr>
      <w:tabs>
        <w:tab w:val="left" w:pos="709"/>
        <w:tab w:val="left" w:pos="1200"/>
        <w:tab w:val="right" w:leader="dot" w:pos="9214"/>
      </w:tabs>
      <w:spacing w:after="100"/>
      <w:ind w:left="709" w:right="282" w:hanging="851"/>
      <w:jc w:val="both"/>
    </w:pPr>
    <w:rPr>
      <w:rFonts w:cs="Calibri"/>
      <w:b/>
      <w:bCs/>
      <w:noProof/>
      <w:color w:val="77206D" w:themeColor="accent5" w:themeShade="BF"/>
      <w:spacing w:val="22"/>
    </w:rPr>
  </w:style>
  <w:style w:type="table" w:styleId="Grigliatabella">
    <w:name w:val="Table Grid"/>
    <w:basedOn w:val="Tabellanormale"/>
    <w:uiPriority w:val="39"/>
    <w:rsid w:val="00C16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A65EF7"/>
    <w:pPr>
      <w:widowControl/>
      <w:autoSpaceDN/>
      <w:textAlignment w:val="auto"/>
    </w:pPr>
    <w:rPr>
      <w:rFonts w:asciiTheme="minorHAnsi" w:eastAsiaTheme="minorEastAsia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qFormat/>
    <w:rsid w:val="00A65EF7"/>
    <w:rPr>
      <w:vertAlign w:val="superscript"/>
    </w:rPr>
  </w:style>
  <w:style w:type="paragraph" w:styleId="Corpotesto">
    <w:name w:val="Body Text"/>
    <w:basedOn w:val="Normale"/>
    <w:link w:val="CorpotestoCarattere1"/>
    <w:qFormat/>
    <w:rsid w:val="006F3A78"/>
    <w:pPr>
      <w:autoSpaceDN/>
      <w:textAlignment w:val="auto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6F3A78"/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Contenutocornice">
    <w:name w:val="Contenuto cornice"/>
    <w:basedOn w:val="Normale"/>
    <w:qFormat/>
    <w:rsid w:val="006F3A78"/>
    <w:pPr>
      <w:autoSpaceDN/>
      <w:textAlignment w:val="auto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622313"/>
    <w:rPr>
      <w:color w:val="156082" w:themeColor="accent1"/>
      <w:sz w:val="24"/>
      <w:szCs w:val="24"/>
    </w:rPr>
  </w:style>
  <w:style w:type="character" w:styleId="Riferimentointenso">
    <w:name w:val="Intense Reference"/>
    <w:uiPriority w:val="32"/>
    <w:qFormat/>
    <w:rsid w:val="00622313"/>
    <w:rPr>
      <w:b/>
      <w:bCs/>
      <w:i/>
      <w:iCs/>
      <w:caps/>
      <w:color w:val="156082" w:themeColor="accent1"/>
    </w:rPr>
  </w:style>
  <w:style w:type="character" w:styleId="Enfasicorsivo">
    <w:name w:val="Emphasis"/>
    <w:uiPriority w:val="20"/>
    <w:qFormat/>
    <w:rsid w:val="00622313"/>
    <w:rPr>
      <w:caps/>
      <w:color w:val="0A2F40" w:themeColor="accent1" w:themeShade="7F"/>
      <w:spacing w:val="5"/>
    </w:rPr>
  </w:style>
  <w:style w:type="character" w:styleId="Enfasidelicata">
    <w:name w:val="Subtle Emphasis"/>
    <w:uiPriority w:val="19"/>
    <w:qFormat/>
    <w:rsid w:val="00622313"/>
    <w:rPr>
      <w:i/>
      <w:iCs/>
      <w:color w:val="0A2F40" w:themeColor="accent1" w:themeShade="7F"/>
    </w:rPr>
  </w:style>
  <w:style w:type="character" w:styleId="Riferimentodelicato">
    <w:name w:val="Subtle Reference"/>
    <w:uiPriority w:val="31"/>
    <w:qFormat/>
    <w:rsid w:val="00622313"/>
    <w:rPr>
      <w:b/>
      <w:bCs/>
      <w:color w:val="156082" w:themeColor="accent1"/>
    </w:rPr>
  </w:style>
  <w:style w:type="character" w:customStyle="1" w:styleId="Saltoaindice">
    <w:name w:val="Salto a indice"/>
    <w:qFormat/>
    <w:rsid w:val="00622313"/>
  </w:style>
  <w:style w:type="character" w:styleId="Rimandonotadichiusura">
    <w:name w:val="endnote reference"/>
    <w:rsid w:val="00622313"/>
    <w:rPr>
      <w:vertAlign w:val="superscript"/>
    </w:rPr>
  </w:style>
  <w:style w:type="character" w:customStyle="1" w:styleId="Caratterinotadichiusura">
    <w:name w:val="Caratteri nota di chiusura"/>
    <w:qFormat/>
    <w:rsid w:val="00622313"/>
  </w:style>
  <w:style w:type="paragraph" w:customStyle="1" w:styleId="Indice">
    <w:name w:val="Indice"/>
    <w:basedOn w:val="Normale"/>
    <w:qFormat/>
    <w:rsid w:val="00622313"/>
    <w:pPr>
      <w:widowControl/>
      <w:suppressLineNumbers/>
      <w:autoSpaceDN/>
      <w:spacing w:before="100" w:after="200" w:line="276" w:lineRule="auto"/>
      <w:textAlignment w:val="auto"/>
    </w:pPr>
    <w:rPr>
      <w:rFonts w:asciiTheme="minorHAnsi" w:eastAsiaTheme="minorEastAsia" w:hAnsiTheme="minorHAnsi" w:cs="Lucida Sans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2313"/>
    <w:pPr>
      <w:widowControl/>
      <w:autoSpaceDN/>
      <w:spacing w:before="240" w:after="240"/>
      <w:ind w:left="1080" w:right="1080"/>
      <w:jc w:val="center"/>
      <w:textAlignment w:val="auto"/>
    </w:pPr>
    <w:rPr>
      <w:color w:val="156082" w:themeColor="accent1"/>
      <w:sz w:val="24"/>
      <w:szCs w:val="24"/>
    </w:rPr>
  </w:style>
  <w:style w:type="character" w:customStyle="1" w:styleId="CitazioneintensaCarattere1">
    <w:name w:val="Citazione intensa Carattere1"/>
    <w:basedOn w:val="Carpredefinitoparagrafo"/>
    <w:uiPriority w:val="30"/>
    <w:rsid w:val="00622313"/>
    <w:rPr>
      <w:i/>
      <w:iCs/>
      <w:color w:val="156082" w:themeColor="accent1"/>
    </w:rPr>
  </w:style>
  <w:style w:type="paragraph" w:customStyle="1" w:styleId="Intestazioneepidipagina">
    <w:name w:val="Intestazione e piè di pagina"/>
    <w:basedOn w:val="Normale"/>
    <w:qFormat/>
    <w:rsid w:val="00622313"/>
    <w:pPr>
      <w:widowControl/>
      <w:autoSpaceDN/>
      <w:spacing w:before="100" w:after="200" w:line="276" w:lineRule="auto"/>
      <w:textAlignment w:val="auto"/>
    </w:pPr>
    <w:rPr>
      <w:rFonts w:asciiTheme="minorHAnsi" w:eastAsiaTheme="minorEastAsia" w:hAnsiTheme="minorHAnsi" w:cstheme="minorBidi"/>
      <w:lang w:eastAsia="en-US"/>
    </w:rPr>
  </w:style>
  <w:style w:type="numbering" w:customStyle="1" w:styleId="Elencocorrente1">
    <w:name w:val="Elenco corrente1"/>
    <w:uiPriority w:val="99"/>
    <w:qFormat/>
    <w:rsid w:val="00622313"/>
  </w:style>
  <w:style w:type="numbering" w:customStyle="1" w:styleId="Elencocorrente2">
    <w:name w:val="Elenco corrente2"/>
    <w:uiPriority w:val="99"/>
    <w:qFormat/>
    <w:rsid w:val="00622313"/>
  </w:style>
  <w:style w:type="numbering" w:customStyle="1" w:styleId="Elencocorrente3">
    <w:name w:val="Elenco corrente3"/>
    <w:uiPriority w:val="99"/>
    <w:qFormat/>
    <w:rsid w:val="00622313"/>
  </w:style>
  <w:style w:type="paragraph" w:customStyle="1" w:styleId="Compact">
    <w:name w:val="Compact"/>
    <w:basedOn w:val="Corpotesto"/>
    <w:qFormat/>
    <w:rsid w:val="00622313"/>
    <w:pPr>
      <w:widowControl/>
      <w:suppressAutoHyphens w:val="0"/>
      <w:spacing w:before="36" w:after="36"/>
    </w:pPr>
    <w:rPr>
      <w:rFonts w:cstheme="minorBidi"/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622313"/>
    <w:pPr>
      <w:widowControl/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Paragrafoelenco1">
    <w:name w:val="Paragrafo elenco1"/>
    <w:basedOn w:val="Normale"/>
    <w:rsid w:val="00FD67E2"/>
    <w:pPr>
      <w:overflowPunct w:val="0"/>
      <w:autoSpaceDN/>
      <w:ind w:left="720"/>
      <w:textAlignment w:val="auto"/>
    </w:pPr>
    <w:rPr>
      <w:rFonts w:ascii="Times New Roman" w:eastAsia="SimSun" w:hAnsi="Times New Roman" w:cs="Lucida Sans"/>
      <w:color w:val="00000A"/>
      <w:kern w:val="1"/>
      <w:sz w:val="24"/>
      <w:szCs w:val="24"/>
      <w:lang w:eastAsia="hi-IN" w:bidi="hi-IN"/>
    </w:rPr>
  </w:style>
  <w:style w:type="paragraph" w:customStyle="1" w:styleId="footnotedescription">
    <w:name w:val="footnote description"/>
    <w:next w:val="Normale"/>
    <w:link w:val="footnotedescriptionChar"/>
    <w:hidden/>
    <w:rsid w:val="005B6BBF"/>
    <w:pPr>
      <w:widowControl/>
      <w:suppressAutoHyphens w:val="0"/>
      <w:autoSpaceDN/>
      <w:spacing w:line="259" w:lineRule="auto"/>
      <w:ind w:left="495" w:right="288" w:hanging="212"/>
      <w:jc w:val="both"/>
      <w:textAlignment w:val="auto"/>
    </w:pPr>
    <w:rPr>
      <w:rFonts w:ascii="Times New Roman" w:eastAsia="Times New Roman" w:hAnsi="Times New Roman"/>
      <w:color w:val="000000"/>
      <w:kern w:val="2"/>
      <w:sz w:val="16"/>
      <w:szCs w:val="24"/>
      <w14:ligatures w14:val="standardContextual"/>
    </w:rPr>
  </w:style>
  <w:style w:type="character" w:customStyle="1" w:styleId="footnotedescriptionChar">
    <w:name w:val="footnote description Char"/>
    <w:link w:val="footnotedescription"/>
    <w:rsid w:val="005B6BBF"/>
    <w:rPr>
      <w:rFonts w:ascii="Times New Roman" w:eastAsia="Times New Roman" w:hAnsi="Times New Roman"/>
      <w:color w:val="000000"/>
      <w:kern w:val="2"/>
      <w:sz w:val="16"/>
      <w:szCs w:val="24"/>
      <w14:ligatures w14:val="standardContextual"/>
    </w:rPr>
  </w:style>
  <w:style w:type="table" w:customStyle="1" w:styleId="TableGrid">
    <w:name w:val="TableGrid"/>
    <w:rsid w:val="005D40C0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14AA9-5D9C-42D2-965A-E21B96AA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dragotto</dc:creator>
  <cp:lastModifiedBy>Massimiliano</cp:lastModifiedBy>
  <cp:revision>3</cp:revision>
  <cp:lastPrinted>2024-10-28T17:00:00Z</cp:lastPrinted>
  <dcterms:created xsi:type="dcterms:W3CDTF">2025-09-29T14:23:00Z</dcterms:created>
  <dcterms:modified xsi:type="dcterms:W3CDTF">2025-09-29T17:29:00Z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